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CDF4A8" w14:textId="6CF97B9E" w:rsidR="00BC0F5D" w:rsidRDefault="004928BC" w:rsidP="00BC0F5D">
      <w:pPr>
        <w:jc w:val="center"/>
        <w:rPr>
          <w:b/>
          <w:sz w:val="28"/>
          <w:szCs w:val="28"/>
        </w:rPr>
      </w:pPr>
      <w:r w:rsidRPr="00A91654">
        <w:rPr>
          <w:b/>
          <w:sz w:val="28"/>
          <w:szCs w:val="28"/>
        </w:rPr>
        <w:t>Соглашение</w:t>
      </w:r>
      <w:r>
        <w:rPr>
          <w:b/>
          <w:sz w:val="28"/>
          <w:szCs w:val="28"/>
        </w:rPr>
        <w:t xml:space="preserve"> о сотрудничестве </w:t>
      </w:r>
      <w:r>
        <w:rPr>
          <w:b/>
          <w:sz w:val="28"/>
          <w:szCs w:val="28"/>
        </w:rPr>
        <w:br/>
      </w:r>
      <w:r w:rsidR="00FA7A49">
        <w:rPr>
          <w:b/>
          <w:sz w:val="28"/>
          <w:szCs w:val="28"/>
        </w:rPr>
        <w:t>№ ____</w:t>
      </w:r>
      <w:r>
        <w:rPr>
          <w:b/>
          <w:sz w:val="28"/>
          <w:szCs w:val="28"/>
        </w:rPr>
        <w:t>_____________________</w:t>
      </w:r>
      <w:r w:rsidR="00BC0F5D" w:rsidRPr="00A91654">
        <w:rPr>
          <w:b/>
          <w:sz w:val="28"/>
          <w:szCs w:val="28"/>
        </w:rPr>
        <w:t xml:space="preserve"> </w:t>
      </w:r>
    </w:p>
    <w:p w14:paraId="080B4D2A" w14:textId="77777777" w:rsidR="005D0CE9" w:rsidRPr="00A91654" w:rsidRDefault="005D0CE9" w:rsidP="00BC0F5D">
      <w:pPr>
        <w:jc w:val="center"/>
        <w:rPr>
          <w:b/>
          <w:sz w:val="28"/>
          <w:szCs w:val="28"/>
        </w:rPr>
      </w:pPr>
    </w:p>
    <w:p w14:paraId="726FBF83" w14:textId="6DE690EA" w:rsidR="00BC0F5D" w:rsidRPr="004928BC" w:rsidRDefault="00BC0F5D" w:rsidP="00BC0F5D">
      <w:pPr>
        <w:rPr>
          <w:sz w:val="26"/>
          <w:szCs w:val="26"/>
        </w:rPr>
      </w:pPr>
      <w:r w:rsidRPr="004928BC">
        <w:rPr>
          <w:sz w:val="26"/>
          <w:szCs w:val="26"/>
        </w:rPr>
        <w:t xml:space="preserve">г. Москва                    </w:t>
      </w:r>
      <w:r w:rsidR="004928BC">
        <w:rPr>
          <w:sz w:val="26"/>
          <w:szCs w:val="26"/>
        </w:rPr>
        <w:t xml:space="preserve">                       </w:t>
      </w:r>
      <w:r w:rsidRPr="004928BC">
        <w:rPr>
          <w:sz w:val="26"/>
          <w:szCs w:val="26"/>
        </w:rPr>
        <w:t xml:space="preserve">              </w:t>
      </w:r>
      <w:r w:rsidR="004928BC">
        <w:rPr>
          <w:sz w:val="26"/>
          <w:szCs w:val="26"/>
        </w:rPr>
        <w:t xml:space="preserve"> </w:t>
      </w:r>
      <w:r w:rsidR="00DD03E9" w:rsidRPr="004928BC">
        <w:rPr>
          <w:sz w:val="26"/>
          <w:szCs w:val="26"/>
        </w:rPr>
        <w:t xml:space="preserve">                </w:t>
      </w:r>
      <w:r w:rsidRPr="004928BC">
        <w:rPr>
          <w:sz w:val="26"/>
          <w:szCs w:val="26"/>
        </w:rPr>
        <w:t xml:space="preserve">    </w:t>
      </w:r>
      <w:r w:rsidR="004928BC">
        <w:rPr>
          <w:sz w:val="26"/>
          <w:szCs w:val="26"/>
        </w:rPr>
        <w:t xml:space="preserve">    </w:t>
      </w:r>
      <w:r w:rsidRPr="004928BC">
        <w:rPr>
          <w:sz w:val="26"/>
          <w:szCs w:val="26"/>
        </w:rPr>
        <w:t xml:space="preserve"> </w:t>
      </w:r>
      <w:r w:rsidR="008B3A30" w:rsidRPr="004928BC">
        <w:rPr>
          <w:sz w:val="26"/>
          <w:szCs w:val="26"/>
        </w:rPr>
        <w:t xml:space="preserve">  </w:t>
      </w:r>
      <w:r w:rsidR="00FA7A49" w:rsidRPr="004928BC">
        <w:rPr>
          <w:sz w:val="26"/>
          <w:szCs w:val="26"/>
        </w:rPr>
        <w:t xml:space="preserve">  </w:t>
      </w:r>
      <w:r w:rsidRPr="004928BC">
        <w:rPr>
          <w:sz w:val="26"/>
          <w:szCs w:val="26"/>
        </w:rPr>
        <w:t xml:space="preserve"> «___» </w:t>
      </w:r>
      <w:r w:rsidR="004928BC">
        <w:rPr>
          <w:sz w:val="26"/>
          <w:szCs w:val="26"/>
        </w:rPr>
        <w:t>_____________ 20_</w:t>
      </w:r>
      <w:r w:rsidR="008B3A30" w:rsidRPr="004928BC">
        <w:rPr>
          <w:sz w:val="26"/>
          <w:szCs w:val="26"/>
        </w:rPr>
        <w:t>__</w:t>
      </w:r>
      <w:r w:rsidRPr="004928BC">
        <w:rPr>
          <w:sz w:val="26"/>
          <w:szCs w:val="26"/>
        </w:rPr>
        <w:t xml:space="preserve"> г.</w:t>
      </w:r>
    </w:p>
    <w:p w14:paraId="57B2F91A" w14:textId="77777777" w:rsidR="005D0CE9" w:rsidRPr="006F26DD" w:rsidRDefault="005D0CE9" w:rsidP="005C0270">
      <w:pPr>
        <w:pStyle w:val="ConsNonformat"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6"/>
          <w:szCs w:val="16"/>
        </w:rPr>
      </w:pPr>
    </w:p>
    <w:p w14:paraId="29412AC5" w14:textId="65E199B7" w:rsidR="00BC0F5D" w:rsidRPr="006F26DD" w:rsidRDefault="00E54EB9" w:rsidP="005C0270">
      <w:pPr>
        <w:pStyle w:val="ConsNonformat"/>
        <w:tabs>
          <w:tab w:val="left" w:pos="1134"/>
        </w:tabs>
        <w:ind w:firstLine="708"/>
        <w:jc w:val="both"/>
        <w:rPr>
          <w:rFonts w:ascii="Times New Roman" w:hAnsi="Times New Roman" w:cs="Times New Roman"/>
          <w:sz w:val="26"/>
          <w:szCs w:val="16"/>
        </w:rPr>
      </w:pPr>
      <w:r w:rsidRPr="00E54EB9">
        <w:rPr>
          <w:rFonts w:ascii="Times New Roman" w:hAnsi="Times New Roman" w:cs="Times New Roman"/>
          <w:sz w:val="26"/>
          <w:szCs w:val="16"/>
        </w:rPr>
        <w:t>Государственное бюджетное учреждение города Москвы «Научно-исследовательский институт организации здравоохранения и медицинского менеджмента Департамента здравоохранения города Москвы» (далее - ГБУ «НИИОЗММ ДЗМ»), в лице директора Аксеновой Елены Ивановны, действующего на основании Устава, с одной стороны, и ________________________ (далее – _____________), в лице ____________________, де</w:t>
      </w:r>
      <w:r w:rsidRPr="00E54EB9">
        <w:rPr>
          <w:rFonts w:ascii="Times New Roman" w:hAnsi="Times New Roman" w:cs="Times New Roman"/>
          <w:sz w:val="26"/>
          <w:szCs w:val="16"/>
        </w:rPr>
        <w:tab/>
        <w:t>действующего на основании ___________, c другой стороны, при совместном наименовании «Стороны», а по отдельности – «Сторона», заключили между собой настоящее Соглашение о нижеследующем:</w:t>
      </w:r>
    </w:p>
    <w:p w14:paraId="44129172" w14:textId="77777777" w:rsidR="00BC0F5D" w:rsidRPr="006F26DD" w:rsidRDefault="00BC0F5D" w:rsidP="00BC0F5D">
      <w:pPr>
        <w:jc w:val="both"/>
      </w:pPr>
    </w:p>
    <w:p w14:paraId="1762A001" w14:textId="77777777" w:rsidR="00BC0F5D" w:rsidRPr="00105502" w:rsidRDefault="00BC0F5D" w:rsidP="00782748">
      <w:pPr>
        <w:numPr>
          <w:ilvl w:val="0"/>
          <w:numId w:val="2"/>
        </w:numPr>
        <w:jc w:val="center"/>
        <w:rPr>
          <w:b/>
          <w:sz w:val="26"/>
          <w:szCs w:val="26"/>
        </w:rPr>
      </w:pPr>
      <w:r w:rsidRPr="00105502">
        <w:rPr>
          <w:b/>
          <w:sz w:val="26"/>
          <w:szCs w:val="26"/>
        </w:rPr>
        <w:t>Предмет соглашения</w:t>
      </w:r>
    </w:p>
    <w:p w14:paraId="349BFB42" w14:textId="77777777" w:rsidR="005D0CE9" w:rsidRPr="006F26DD" w:rsidRDefault="005D0CE9" w:rsidP="006F26DD">
      <w:pPr>
        <w:pStyle w:val="ConsNonformat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66C5261A" w14:textId="77777777" w:rsidR="00E54EB9" w:rsidRPr="008A513A" w:rsidRDefault="00E54EB9" w:rsidP="00E54EB9">
      <w:pPr>
        <w:pStyle w:val="ConsNonformat"/>
        <w:numPr>
          <w:ilvl w:val="1"/>
          <w:numId w:val="2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26DD">
        <w:rPr>
          <w:rFonts w:ascii="Times New Roman" w:hAnsi="Times New Roman" w:cs="Times New Roman"/>
          <w:sz w:val="26"/>
          <w:szCs w:val="26"/>
        </w:rPr>
        <w:t xml:space="preserve">Стороны принимают на себя обязательства по созданию партнерских отношений, в рамках которой Стороны организуют и развивают взаимовыгодное сотрудничество </w:t>
      </w:r>
      <w:r>
        <w:rPr>
          <w:rFonts w:ascii="Times New Roman" w:hAnsi="Times New Roman" w:cs="Times New Roman"/>
          <w:sz w:val="26"/>
          <w:szCs w:val="26"/>
        </w:rPr>
        <w:t>____________________________________________________</w:t>
      </w:r>
      <w:r w:rsidRPr="006F26DD">
        <w:rPr>
          <w:rFonts w:ascii="Times New Roman" w:hAnsi="Times New Roman" w:cs="Times New Roman"/>
          <w:sz w:val="26"/>
          <w:szCs w:val="26"/>
        </w:rPr>
        <w:t xml:space="preserve">в </w:t>
      </w:r>
      <w:r w:rsidRPr="008A513A">
        <w:rPr>
          <w:rFonts w:ascii="Times New Roman" w:hAnsi="Times New Roman" w:cs="Times New Roman"/>
          <w:sz w:val="26"/>
          <w:szCs w:val="26"/>
        </w:rPr>
        <w:t xml:space="preserve">сферах деятельности Сторон и в интересах развития здравоохранения города Москвы. </w:t>
      </w:r>
    </w:p>
    <w:p w14:paraId="4FA7BB02" w14:textId="4A1BB04B" w:rsidR="00754820" w:rsidRPr="006F26DD" w:rsidRDefault="00754820" w:rsidP="003F688C">
      <w:pPr>
        <w:pStyle w:val="ConsNonformat"/>
        <w:numPr>
          <w:ilvl w:val="1"/>
          <w:numId w:val="2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26DD">
        <w:rPr>
          <w:rFonts w:ascii="Times New Roman" w:hAnsi="Times New Roman" w:cs="Times New Roman"/>
          <w:sz w:val="26"/>
          <w:szCs w:val="26"/>
        </w:rPr>
        <w:t>Стороны намерены установить и развивать сотрудничество на основе принципов равенства, взаимной выгоды, взаимопонимания, уважения и доверия. Стороны устанавливают, что основными принципами организации их сотрудничества является полная самостоятельность Сторон при осуществлении финансово-хозяйственной деятельности.</w:t>
      </w:r>
    </w:p>
    <w:p w14:paraId="70BE1736" w14:textId="23471267" w:rsidR="00754820" w:rsidRPr="006F26DD" w:rsidRDefault="00754820" w:rsidP="003F688C">
      <w:pPr>
        <w:pStyle w:val="ConsNonformat"/>
        <w:numPr>
          <w:ilvl w:val="1"/>
          <w:numId w:val="2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26DD">
        <w:rPr>
          <w:rFonts w:ascii="Times New Roman" w:hAnsi="Times New Roman" w:cs="Times New Roman"/>
          <w:sz w:val="26"/>
          <w:szCs w:val="26"/>
        </w:rPr>
        <w:t>Сотрудничество понимается Сторонами как создание взаимного режима наибольшего благоприятствования при реализации цели настоящего Соглашения в сфере интересов каждой из Сторон при строгом соблюдении законодательства Российской Федерации.</w:t>
      </w:r>
    </w:p>
    <w:p w14:paraId="478D6A81" w14:textId="7899B522" w:rsidR="00F139C2" w:rsidRPr="006F26DD" w:rsidRDefault="00F139C2" w:rsidP="003F688C">
      <w:pPr>
        <w:pStyle w:val="ab"/>
        <w:numPr>
          <w:ilvl w:val="1"/>
          <w:numId w:val="2"/>
        </w:numPr>
        <w:tabs>
          <w:tab w:val="left" w:pos="1418"/>
        </w:tabs>
        <w:spacing w:after="0" w:line="240" w:lineRule="auto"/>
        <w:ind w:left="0" w:firstLine="709"/>
        <w:rPr>
          <w:rFonts w:ascii="Times New Roman" w:hAnsi="Times New Roman"/>
          <w:sz w:val="26"/>
          <w:szCs w:val="26"/>
        </w:rPr>
      </w:pPr>
      <w:r w:rsidRPr="006F26DD">
        <w:rPr>
          <w:rFonts w:ascii="Times New Roman" w:hAnsi="Times New Roman"/>
          <w:sz w:val="26"/>
          <w:szCs w:val="26"/>
        </w:rPr>
        <w:t>Сотрудничество преследует некоммерческие цели. Исполнение Соглашения не может противоречить основным целям деятельности и задачам Сторон.</w:t>
      </w:r>
    </w:p>
    <w:p w14:paraId="173BA252" w14:textId="7494CE68" w:rsidR="00E83F69" w:rsidRDefault="00E83F69" w:rsidP="003F688C">
      <w:pPr>
        <w:pStyle w:val="ab"/>
        <w:numPr>
          <w:ilvl w:val="1"/>
          <w:numId w:val="2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/>
          <w:sz w:val="26"/>
          <w:szCs w:val="26"/>
        </w:rPr>
      </w:pPr>
      <w:r w:rsidRPr="006F26DD">
        <w:rPr>
          <w:rFonts w:ascii="Times New Roman" w:hAnsi="Times New Roman"/>
          <w:sz w:val="26"/>
          <w:szCs w:val="26"/>
        </w:rPr>
        <w:t xml:space="preserve">Стороны выражают заинтересованность в развитии взаимодействия в интересах формирования условий для сотрудничества, для чего будут </w:t>
      </w:r>
      <w:r w:rsidR="005E3761" w:rsidRPr="006F26DD">
        <w:rPr>
          <w:rFonts w:ascii="Times New Roman" w:hAnsi="Times New Roman"/>
          <w:sz w:val="26"/>
          <w:szCs w:val="26"/>
        </w:rPr>
        <w:t xml:space="preserve">осуществлять </w:t>
      </w:r>
      <w:r w:rsidRPr="006F26DD">
        <w:rPr>
          <w:rFonts w:ascii="Times New Roman" w:hAnsi="Times New Roman"/>
          <w:sz w:val="26"/>
          <w:szCs w:val="26"/>
        </w:rPr>
        <w:t>взаимные профессиональные консультации, обмен информацией, согласование позиций и выработку общих решений по направлениям сотрудничества в соответствии с п. 2.1. настоящего Соглашения.</w:t>
      </w:r>
    </w:p>
    <w:p w14:paraId="0BBF70DB" w14:textId="2FA6A32F" w:rsidR="000668B0" w:rsidRPr="006F26DD" w:rsidRDefault="000668B0" w:rsidP="000668B0">
      <w:pPr>
        <w:pStyle w:val="ab"/>
        <w:numPr>
          <w:ilvl w:val="1"/>
          <w:numId w:val="2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Взаимодействие </w:t>
      </w:r>
      <w:r w:rsidRPr="000668B0">
        <w:rPr>
          <w:rFonts w:ascii="Times New Roman" w:hAnsi="Times New Roman"/>
          <w:sz w:val="26"/>
          <w:szCs w:val="26"/>
        </w:rPr>
        <w:t>Сторон в отношении сведений, содержащих служебную, коммерческую и иную тайну, конфиденциальную информацию с ограниченным доступом при обмене информацией в соответствии с настоящим Соглашением осуществляется в порядке, установленном законодательством Российской Федерации.</w:t>
      </w:r>
    </w:p>
    <w:p w14:paraId="7AD69D0B" w14:textId="77777777" w:rsidR="00BC094F" w:rsidRPr="00733FAA" w:rsidRDefault="00BC094F" w:rsidP="00632322">
      <w:pPr>
        <w:pStyle w:val="ConsPlus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1.7. </w:t>
      </w:r>
      <w:r w:rsidRPr="00733FAA">
        <w:rPr>
          <w:sz w:val="26"/>
          <w:szCs w:val="26"/>
        </w:rPr>
        <w:t>Взаимодействие Сторон осуществляется с обеспечением требований законодательства Российской Федерации об информации, информационных технологиях и о защите информации, законодательства Российской Федерации в области персональных данных.</w:t>
      </w:r>
    </w:p>
    <w:p w14:paraId="65CED3E4" w14:textId="77777777" w:rsidR="00D76DE2" w:rsidRPr="006F26DD" w:rsidRDefault="00D76DE2" w:rsidP="003F688C">
      <w:pPr>
        <w:tabs>
          <w:tab w:val="left" w:pos="1418"/>
        </w:tabs>
        <w:autoSpaceDE w:val="0"/>
        <w:autoSpaceDN w:val="0"/>
        <w:adjustRightInd w:val="0"/>
        <w:ind w:firstLine="709"/>
        <w:rPr>
          <w:b/>
          <w:sz w:val="26"/>
          <w:szCs w:val="26"/>
        </w:rPr>
      </w:pPr>
    </w:p>
    <w:p w14:paraId="4AA3C332" w14:textId="170CA6C1" w:rsidR="00B464F5" w:rsidRPr="006F26DD" w:rsidRDefault="00EF2CFD" w:rsidP="003F688C">
      <w:pPr>
        <w:pStyle w:val="ConsNonformat"/>
        <w:numPr>
          <w:ilvl w:val="0"/>
          <w:numId w:val="2"/>
        </w:numPr>
        <w:tabs>
          <w:tab w:val="left" w:pos="1418"/>
        </w:tabs>
        <w:jc w:val="center"/>
        <w:rPr>
          <w:rFonts w:ascii="Times New Roman" w:hAnsi="Times New Roman" w:cs="Times New Roman"/>
          <w:b/>
          <w:sz w:val="26"/>
          <w:szCs w:val="16"/>
        </w:rPr>
      </w:pPr>
      <w:r w:rsidRPr="006F26DD">
        <w:rPr>
          <w:rFonts w:ascii="Times New Roman" w:hAnsi="Times New Roman" w:cs="Times New Roman"/>
          <w:b/>
          <w:sz w:val="26"/>
          <w:szCs w:val="16"/>
        </w:rPr>
        <w:t xml:space="preserve">Основные направления </w:t>
      </w:r>
      <w:r w:rsidR="00872A41" w:rsidRPr="006F26DD">
        <w:rPr>
          <w:rFonts w:ascii="Times New Roman" w:hAnsi="Times New Roman" w:cs="Times New Roman"/>
          <w:b/>
          <w:sz w:val="26"/>
          <w:szCs w:val="16"/>
        </w:rPr>
        <w:t xml:space="preserve">и формы </w:t>
      </w:r>
      <w:r w:rsidRPr="006F26DD">
        <w:rPr>
          <w:rFonts w:ascii="Times New Roman" w:hAnsi="Times New Roman" w:cs="Times New Roman"/>
          <w:b/>
          <w:sz w:val="26"/>
          <w:szCs w:val="16"/>
        </w:rPr>
        <w:t>сотрудничества</w:t>
      </w:r>
    </w:p>
    <w:p w14:paraId="07842830" w14:textId="77777777" w:rsidR="0018623E" w:rsidRPr="006F26DD" w:rsidRDefault="0018623E" w:rsidP="003F688C">
      <w:pPr>
        <w:pStyle w:val="ConsNonformat"/>
        <w:tabs>
          <w:tab w:val="left" w:pos="1418"/>
        </w:tabs>
        <w:ind w:left="720"/>
        <w:rPr>
          <w:rFonts w:ascii="Times New Roman" w:hAnsi="Times New Roman" w:cs="Times New Roman"/>
          <w:b/>
          <w:sz w:val="26"/>
          <w:szCs w:val="16"/>
        </w:rPr>
      </w:pPr>
    </w:p>
    <w:p w14:paraId="36B0891D" w14:textId="3DC9B11B" w:rsidR="006F26DD" w:rsidRDefault="00D76DE2" w:rsidP="00D20EB8">
      <w:pPr>
        <w:pStyle w:val="ConsNonformat"/>
        <w:numPr>
          <w:ilvl w:val="1"/>
          <w:numId w:val="2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6"/>
          <w:szCs w:val="16"/>
        </w:rPr>
      </w:pPr>
      <w:r w:rsidRPr="006F26DD">
        <w:rPr>
          <w:rFonts w:ascii="Times New Roman" w:hAnsi="Times New Roman" w:cs="Times New Roman"/>
          <w:sz w:val="26"/>
          <w:szCs w:val="16"/>
        </w:rPr>
        <w:t>Стороны рассматривают друг друга в качестве стратегических партнеров, признают важность развития сотрудничества по следующим направлениям:</w:t>
      </w:r>
    </w:p>
    <w:p w14:paraId="4A788E39" w14:textId="6A635337" w:rsidR="00D76DE2" w:rsidRPr="00276739" w:rsidRDefault="00276739" w:rsidP="00D20EB8">
      <w:pPr>
        <w:pStyle w:val="ConsNonformat"/>
        <w:numPr>
          <w:ilvl w:val="1"/>
          <w:numId w:val="2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6"/>
          <w:szCs w:val="16"/>
        </w:rPr>
      </w:pPr>
      <w:r w:rsidRPr="00276739">
        <w:rPr>
          <w:rFonts w:ascii="Times New Roman" w:hAnsi="Times New Roman" w:cs="Times New Roman"/>
          <w:sz w:val="26"/>
          <w:szCs w:val="16"/>
        </w:rPr>
        <w:lastRenderedPageBreak/>
        <w:t>Стороны организуют и проводят:</w:t>
      </w:r>
    </w:p>
    <w:p w14:paraId="7EFDD62B" w14:textId="77777777" w:rsidR="00E54EB9" w:rsidRDefault="00E54EB9" w:rsidP="00BC094F">
      <w:pPr>
        <w:pStyle w:val="ConsNonformat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6"/>
          <w:szCs w:val="16"/>
        </w:rPr>
      </w:pPr>
    </w:p>
    <w:p w14:paraId="49AD1B39" w14:textId="1345FCBF" w:rsidR="00BC094F" w:rsidRDefault="00BC094F" w:rsidP="00BC094F">
      <w:pPr>
        <w:pStyle w:val="ConsNonformat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6"/>
          <w:szCs w:val="16"/>
        </w:rPr>
      </w:pPr>
      <w:r>
        <w:rPr>
          <w:rFonts w:ascii="Times New Roman" w:hAnsi="Times New Roman" w:cs="Times New Roman"/>
          <w:sz w:val="26"/>
          <w:szCs w:val="26"/>
        </w:rPr>
        <w:t>Перечень направлений и форм сотрудничества может дополняться и уточняться по согласованию Сторон путем подписания дополнительных соглашений.</w:t>
      </w:r>
    </w:p>
    <w:p w14:paraId="2973A3FB" w14:textId="32E91EA7" w:rsidR="00B06F21" w:rsidRPr="006F26DD" w:rsidRDefault="00B06F21" w:rsidP="00D20EB8">
      <w:pPr>
        <w:pStyle w:val="ConsNonformat"/>
        <w:numPr>
          <w:ilvl w:val="1"/>
          <w:numId w:val="2"/>
        </w:numPr>
        <w:tabs>
          <w:tab w:val="left" w:pos="1134"/>
          <w:tab w:val="left" w:pos="1418"/>
        </w:tabs>
        <w:ind w:left="0" w:firstLine="709"/>
        <w:jc w:val="both"/>
        <w:rPr>
          <w:rFonts w:ascii="Times New Roman" w:hAnsi="Times New Roman" w:cs="Times New Roman"/>
          <w:sz w:val="26"/>
          <w:szCs w:val="16"/>
        </w:rPr>
      </w:pPr>
      <w:r w:rsidRPr="006F26DD">
        <w:rPr>
          <w:rFonts w:ascii="Times New Roman" w:hAnsi="Times New Roman" w:cs="Times New Roman"/>
          <w:sz w:val="26"/>
          <w:szCs w:val="16"/>
        </w:rPr>
        <w:t xml:space="preserve">В целях </w:t>
      </w:r>
      <w:r w:rsidR="00FA0035" w:rsidRPr="006F26DD">
        <w:rPr>
          <w:rFonts w:ascii="Times New Roman" w:hAnsi="Times New Roman" w:cs="Times New Roman"/>
          <w:sz w:val="26"/>
          <w:szCs w:val="16"/>
        </w:rPr>
        <w:t>осуществления сотрудничества</w:t>
      </w:r>
      <w:r w:rsidRPr="006F26DD">
        <w:rPr>
          <w:rFonts w:ascii="Times New Roman" w:hAnsi="Times New Roman" w:cs="Times New Roman"/>
          <w:sz w:val="26"/>
          <w:szCs w:val="16"/>
        </w:rPr>
        <w:t xml:space="preserve"> Стороны намерены использовать имеющиеся у них возможности, материалы, ресурсы и активы. </w:t>
      </w:r>
    </w:p>
    <w:p w14:paraId="54668FE7" w14:textId="3449BB6B" w:rsidR="00B06F21" w:rsidRPr="006F26DD" w:rsidRDefault="00B06F21" w:rsidP="00D20EB8">
      <w:pPr>
        <w:pStyle w:val="ConsNonformat"/>
        <w:numPr>
          <w:ilvl w:val="1"/>
          <w:numId w:val="2"/>
        </w:numPr>
        <w:tabs>
          <w:tab w:val="left" w:pos="1134"/>
          <w:tab w:val="left" w:pos="1276"/>
          <w:tab w:val="left" w:pos="1418"/>
        </w:tabs>
        <w:ind w:left="0" w:firstLine="709"/>
        <w:jc w:val="both"/>
        <w:rPr>
          <w:rFonts w:ascii="Times New Roman" w:hAnsi="Times New Roman" w:cs="Times New Roman"/>
          <w:sz w:val="26"/>
          <w:szCs w:val="16"/>
        </w:rPr>
      </w:pPr>
      <w:r w:rsidRPr="006F26DD">
        <w:rPr>
          <w:rFonts w:ascii="Times New Roman" w:hAnsi="Times New Roman" w:cs="Times New Roman"/>
          <w:sz w:val="26"/>
          <w:szCs w:val="16"/>
        </w:rPr>
        <w:t xml:space="preserve">Если в процессе реализации </w:t>
      </w:r>
      <w:r w:rsidR="00FA0035" w:rsidRPr="006F26DD">
        <w:rPr>
          <w:rFonts w:ascii="Times New Roman" w:hAnsi="Times New Roman" w:cs="Times New Roman"/>
          <w:sz w:val="26"/>
          <w:szCs w:val="16"/>
        </w:rPr>
        <w:t>сотрудничества</w:t>
      </w:r>
      <w:r w:rsidRPr="006F26DD">
        <w:rPr>
          <w:rFonts w:ascii="Times New Roman" w:hAnsi="Times New Roman" w:cs="Times New Roman"/>
          <w:sz w:val="26"/>
          <w:szCs w:val="16"/>
        </w:rPr>
        <w:t xml:space="preserve"> возникает необходимость в организации конкретных мероприятий, выполнении конкретных работ/оказании услуг или урегулировании каких-либо взаимоотношений между Сторонами Стороны</w:t>
      </w:r>
      <w:r w:rsidR="00F139C2" w:rsidRPr="006F26DD">
        <w:rPr>
          <w:rFonts w:ascii="Times New Roman" w:hAnsi="Times New Roman" w:cs="Times New Roman"/>
          <w:sz w:val="26"/>
          <w:szCs w:val="16"/>
        </w:rPr>
        <w:t xml:space="preserve"> при достижении соответствующей договоренности </w:t>
      </w:r>
      <w:r w:rsidRPr="006F26DD">
        <w:rPr>
          <w:rFonts w:ascii="Times New Roman" w:hAnsi="Times New Roman" w:cs="Times New Roman"/>
          <w:sz w:val="26"/>
          <w:szCs w:val="16"/>
        </w:rPr>
        <w:t>будут взаимодействовать на основании отдельных договоров и соглашений.</w:t>
      </w:r>
    </w:p>
    <w:p w14:paraId="435D7921" w14:textId="0BA7CE0B" w:rsidR="00DC2F7B" w:rsidRPr="006F26DD" w:rsidRDefault="00DC2F7B" w:rsidP="003F688C">
      <w:pPr>
        <w:pStyle w:val="ConsNonformat"/>
        <w:numPr>
          <w:ilvl w:val="1"/>
          <w:numId w:val="2"/>
        </w:numPr>
        <w:tabs>
          <w:tab w:val="left" w:pos="1418"/>
        </w:tabs>
        <w:ind w:left="0" w:firstLine="709"/>
        <w:jc w:val="both"/>
        <w:rPr>
          <w:rFonts w:ascii="Times New Roman" w:hAnsi="Times New Roman" w:cs="Times New Roman"/>
          <w:sz w:val="26"/>
          <w:szCs w:val="16"/>
        </w:rPr>
      </w:pPr>
      <w:r w:rsidRPr="006F26DD">
        <w:rPr>
          <w:rFonts w:ascii="Times New Roman" w:hAnsi="Times New Roman" w:cs="Times New Roman"/>
          <w:sz w:val="26"/>
          <w:szCs w:val="16"/>
        </w:rPr>
        <w:t>Стороны настоящим договорились воздержаться от действий, которые могут привести к нанесению ущерба и/или ущемлению интересов другой Стороны.</w:t>
      </w:r>
    </w:p>
    <w:p w14:paraId="73FCD20F" w14:textId="3F652B6B" w:rsidR="00137383" w:rsidRPr="000668B0" w:rsidRDefault="00137383" w:rsidP="003F688C">
      <w:pPr>
        <w:pStyle w:val="ConsNonformat"/>
        <w:numPr>
          <w:ilvl w:val="1"/>
          <w:numId w:val="2"/>
        </w:numPr>
        <w:tabs>
          <w:tab w:val="left" w:pos="851"/>
          <w:tab w:val="left" w:pos="1276"/>
          <w:tab w:val="left" w:pos="1418"/>
        </w:tabs>
        <w:ind w:left="0" w:firstLine="709"/>
        <w:jc w:val="both"/>
        <w:rPr>
          <w:sz w:val="26"/>
          <w:szCs w:val="26"/>
        </w:rPr>
      </w:pPr>
      <w:r w:rsidRPr="006F26DD">
        <w:rPr>
          <w:rFonts w:ascii="Times New Roman" w:hAnsi="Times New Roman" w:cs="Times New Roman"/>
          <w:sz w:val="26"/>
          <w:szCs w:val="16"/>
        </w:rPr>
        <w:t>Стороны обеспечивают в своей деятельности конфиденциальность информации, связанной с исполнением настоящего соглашения. Информация, связанная с исполнением Соглашения, не подлежит разглашению и передаче одной из Сторон третьим лицам без письменного согласия другой Стороны, за исключением передачи этой информации органам государственной власти по основаниям и в порядке, установленным законодательством Российской Федерации.</w:t>
      </w:r>
    </w:p>
    <w:p w14:paraId="4101FA0C" w14:textId="46459E9C" w:rsidR="00BC094F" w:rsidRDefault="00BC094F" w:rsidP="00632322">
      <w:pPr>
        <w:pStyle w:val="ConsNonformat"/>
        <w:tabs>
          <w:tab w:val="left" w:pos="709"/>
          <w:tab w:val="left" w:pos="851"/>
          <w:tab w:val="left" w:pos="1418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2.7. </w:t>
      </w:r>
      <w:r w:rsidRPr="00733FAA">
        <w:rPr>
          <w:rFonts w:ascii="Times New Roman" w:hAnsi="Times New Roman" w:cs="Times New Roman"/>
          <w:sz w:val="26"/>
          <w:szCs w:val="26"/>
        </w:rPr>
        <w:t>В рамках реализации настоящего Соглашения Стороны по взаимной договоренности используют фирменные наименования, логотипы и другие средства индивидуализации на электронных ресурсах, социальных сетях, а также на иных информационных ресурсах каждой из Сторон без права использования в коммерческих целях.</w:t>
      </w:r>
    </w:p>
    <w:p w14:paraId="03E28085" w14:textId="77777777" w:rsidR="00BC094F" w:rsidRPr="00632322" w:rsidRDefault="00BC094F" w:rsidP="00632322">
      <w:pPr>
        <w:ind w:firstLine="709"/>
        <w:jc w:val="both"/>
        <w:rPr>
          <w:sz w:val="26"/>
          <w:szCs w:val="26"/>
          <w:shd w:val="clear" w:color="auto" w:fill="FDFFFF"/>
          <w:lang w:bidi="he-IL"/>
        </w:rPr>
      </w:pPr>
      <w:r w:rsidRPr="00632322">
        <w:rPr>
          <w:color w:val="000000"/>
          <w:sz w:val="26"/>
          <w:szCs w:val="26"/>
          <w:lang w:bidi="ru-RU"/>
        </w:rPr>
        <w:t xml:space="preserve">2.9. Стороны признают, что исключительные права на любые объекты интеллектуальной собственности, принадлежащие каждой из Сторон до заключения настоящего Соглашения, остаются у такой Стороны. </w:t>
      </w:r>
      <w:r w:rsidRPr="00632322">
        <w:rPr>
          <w:sz w:val="26"/>
          <w:szCs w:val="26"/>
          <w:shd w:val="clear" w:color="auto" w:fill="FDFFFF"/>
          <w:lang w:bidi="he-IL"/>
        </w:rPr>
        <w:t>Исключительные права на научные, информационные и другие материалы (далее по тексту - материалы) принадлежат Стороне, которой эти материалы были предоставлены для реализации</w:t>
      </w:r>
      <w:r w:rsidRPr="00632322">
        <w:rPr>
          <w:sz w:val="26"/>
          <w:szCs w:val="26"/>
        </w:rPr>
        <w:t xml:space="preserve"> сотрудничества</w:t>
      </w:r>
      <w:r w:rsidRPr="00632322">
        <w:rPr>
          <w:sz w:val="26"/>
          <w:szCs w:val="26"/>
          <w:shd w:val="clear" w:color="auto" w:fill="FDFFFF"/>
          <w:lang w:bidi="he-IL"/>
        </w:rPr>
        <w:t>. Ни одна из Сторон не имеет право использовать эти материалы без согласия другой Стороны ни в период действия настоящего Соглашения, ни после его прекращения.</w:t>
      </w:r>
    </w:p>
    <w:p w14:paraId="23691FD9" w14:textId="77777777" w:rsidR="00BC094F" w:rsidRPr="00632322" w:rsidRDefault="00BC094F" w:rsidP="00632322">
      <w:pPr>
        <w:ind w:firstLine="709"/>
        <w:jc w:val="both"/>
        <w:rPr>
          <w:sz w:val="26"/>
          <w:szCs w:val="26"/>
          <w:shd w:val="clear" w:color="auto" w:fill="FFFFFF"/>
        </w:rPr>
      </w:pPr>
      <w:r w:rsidRPr="00632322">
        <w:rPr>
          <w:sz w:val="26"/>
          <w:szCs w:val="26"/>
          <w:shd w:val="clear" w:color="auto" w:fill="FDFFFF"/>
          <w:lang w:bidi="he-IL"/>
        </w:rPr>
        <w:t>2.10. Исключительные права на результаты интеллектуальной деятельности, создаваемые в ходе реализации настоящего Соглашения, принадлежат совместно Сторонам в соответствии с пунктом 2 статьи 1229 Гражданского кодекса Российской Федерации и не будут передаваться третьим лицам без согласия Сторон.</w:t>
      </w:r>
      <w:bookmarkStart w:id="0" w:name="Par29"/>
      <w:bookmarkEnd w:id="0"/>
    </w:p>
    <w:p w14:paraId="12F77DC9" w14:textId="77777777" w:rsidR="00BC094F" w:rsidRPr="00632322" w:rsidRDefault="00BC094F" w:rsidP="00632322">
      <w:pPr>
        <w:ind w:firstLine="709"/>
        <w:jc w:val="both"/>
        <w:rPr>
          <w:sz w:val="26"/>
          <w:szCs w:val="26"/>
          <w:shd w:val="clear" w:color="auto" w:fill="FFFFFF"/>
        </w:rPr>
      </w:pPr>
      <w:r w:rsidRPr="00632322">
        <w:rPr>
          <w:sz w:val="26"/>
          <w:szCs w:val="26"/>
          <w:shd w:val="clear" w:color="auto" w:fill="FFFFFF"/>
        </w:rPr>
        <w:t>2.11. Правоотношения Сторон, связанные с совместно созданными результатами интеллектуальной деятельности, регулируются законодательством Российской Федерации и определяются соглашением Сторон.</w:t>
      </w:r>
    </w:p>
    <w:p w14:paraId="17139A2F" w14:textId="77777777" w:rsidR="00F139C2" w:rsidRPr="00EC2D73" w:rsidRDefault="00F139C2" w:rsidP="003F688C">
      <w:pPr>
        <w:tabs>
          <w:tab w:val="left" w:pos="1418"/>
        </w:tabs>
        <w:ind w:firstLine="708"/>
        <w:jc w:val="both"/>
        <w:rPr>
          <w:sz w:val="26"/>
          <w:szCs w:val="26"/>
        </w:rPr>
      </w:pPr>
    </w:p>
    <w:p w14:paraId="660EAE60" w14:textId="77777777" w:rsidR="00BC0F5D" w:rsidRPr="008E5F38" w:rsidRDefault="007A5B5C" w:rsidP="003F688C">
      <w:pPr>
        <w:numPr>
          <w:ilvl w:val="0"/>
          <w:numId w:val="2"/>
        </w:numPr>
        <w:tabs>
          <w:tab w:val="left" w:pos="1418"/>
        </w:tabs>
        <w:jc w:val="center"/>
        <w:rPr>
          <w:b/>
          <w:sz w:val="26"/>
          <w:szCs w:val="26"/>
        </w:rPr>
      </w:pPr>
      <w:r w:rsidRPr="008E5F38">
        <w:rPr>
          <w:b/>
          <w:sz w:val="26"/>
          <w:szCs w:val="26"/>
        </w:rPr>
        <w:t>Срок действия Соглашения, порядок его изменения и расторжения</w:t>
      </w:r>
    </w:p>
    <w:p w14:paraId="5C4486A5" w14:textId="77777777" w:rsidR="00347F9D" w:rsidRPr="008E5F38" w:rsidRDefault="00347F9D" w:rsidP="003F688C">
      <w:pPr>
        <w:tabs>
          <w:tab w:val="left" w:pos="1418"/>
        </w:tabs>
        <w:ind w:left="720"/>
        <w:rPr>
          <w:b/>
          <w:sz w:val="26"/>
          <w:szCs w:val="26"/>
        </w:rPr>
      </w:pPr>
    </w:p>
    <w:p w14:paraId="4BEE45C0" w14:textId="001C8366" w:rsidR="00F139C2" w:rsidRPr="008E5F38" w:rsidRDefault="00F139C2" w:rsidP="003F688C">
      <w:pPr>
        <w:pStyle w:val="ab"/>
        <w:numPr>
          <w:ilvl w:val="1"/>
          <w:numId w:val="2"/>
        </w:numPr>
        <w:tabs>
          <w:tab w:val="left" w:pos="1418"/>
        </w:tabs>
        <w:spacing w:after="0" w:line="240" w:lineRule="auto"/>
        <w:ind w:left="0" w:firstLine="709"/>
        <w:rPr>
          <w:rFonts w:ascii="Times New Roman" w:hAnsi="Times New Roman"/>
          <w:sz w:val="26"/>
          <w:szCs w:val="26"/>
        </w:rPr>
      </w:pPr>
      <w:r w:rsidRPr="008E5F38">
        <w:rPr>
          <w:rFonts w:ascii="Times New Roman" w:hAnsi="Times New Roman"/>
          <w:sz w:val="26"/>
          <w:szCs w:val="26"/>
        </w:rPr>
        <w:t xml:space="preserve">Соглашение вступает в силу с даты его подписания Сторонами и действует в течение </w:t>
      </w:r>
      <w:r w:rsidR="000B5F6D">
        <w:rPr>
          <w:rFonts w:ascii="Times New Roman" w:hAnsi="Times New Roman"/>
          <w:sz w:val="26"/>
          <w:szCs w:val="26"/>
        </w:rPr>
        <w:t xml:space="preserve">1 </w:t>
      </w:r>
      <w:r w:rsidR="00BC094F">
        <w:rPr>
          <w:rFonts w:ascii="Times New Roman" w:hAnsi="Times New Roman"/>
          <w:sz w:val="26"/>
          <w:szCs w:val="26"/>
        </w:rPr>
        <w:t xml:space="preserve">(одного) </w:t>
      </w:r>
      <w:r w:rsidR="000B5F6D">
        <w:rPr>
          <w:rFonts w:ascii="Times New Roman" w:hAnsi="Times New Roman"/>
          <w:sz w:val="26"/>
          <w:szCs w:val="26"/>
        </w:rPr>
        <w:t>года</w:t>
      </w:r>
      <w:r w:rsidRPr="008E5F38">
        <w:rPr>
          <w:rFonts w:ascii="Times New Roman" w:hAnsi="Times New Roman"/>
          <w:sz w:val="26"/>
          <w:szCs w:val="26"/>
        </w:rPr>
        <w:t>. При отсутствии возражений Сторон по окончании срока действия Соглашения оно считается продленным на тот же срок на тех же условиях.</w:t>
      </w:r>
    </w:p>
    <w:p w14:paraId="0EF6C07A" w14:textId="77777777" w:rsidR="00BC0F5D" w:rsidRPr="008E5F38" w:rsidRDefault="00F139C2" w:rsidP="003F688C">
      <w:pPr>
        <w:pStyle w:val="ab"/>
        <w:numPr>
          <w:ilvl w:val="1"/>
          <w:numId w:val="2"/>
        </w:numPr>
        <w:tabs>
          <w:tab w:val="left" w:pos="1418"/>
        </w:tabs>
        <w:spacing w:after="0" w:line="240" w:lineRule="auto"/>
        <w:ind w:left="0" w:firstLine="709"/>
        <w:rPr>
          <w:rFonts w:ascii="Times New Roman" w:hAnsi="Times New Roman"/>
          <w:sz w:val="26"/>
          <w:szCs w:val="26"/>
        </w:rPr>
      </w:pPr>
      <w:r w:rsidRPr="008E5F38">
        <w:rPr>
          <w:rFonts w:ascii="Times New Roman" w:hAnsi="Times New Roman"/>
          <w:sz w:val="26"/>
          <w:szCs w:val="26"/>
        </w:rPr>
        <w:t>И</w:t>
      </w:r>
      <w:r w:rsidR="00BC0F5D" w:rsidRPr="008E5F38">
        <w:rPr>
          <w:rFonts w:ascii="Times New Roman" w:hAnsi="Times New Roman"/>
          <w:sz w:val="26"/>
          <w:szCs w:val="26"/>
        </w:rPr>
        <w:t>зменения</w:t>
      </w:r>
      <w:r w:rsidRPr="008E5F38">
        <w:rPr>
          <w:rFonts w:ascii="Times New Roman" w:hAnsi="Times New Roman"/>
          <w:sz w:val="26"/>
          <w:szCs w:val="26"/>
        </w:rPr>
        <w:t xml:space="preserve"> в Соглашение </w:t>
      </w:r>
      <w:r w:rsidR="00BC0F5D" w:rsidRPr="008E5F38">
        <w:rPr>
          <w:rFonts w:ascii="Times New Roman" w:hAnsi="Times New Roman"/>
          <w:sz w:val="26"/>
          <w:szCs w:val="26"/>
        </w:rPr>
        <w:t>оформляются в письменной форме путем подписания дополнительн</w:t>
      </w:r>
      <w:r w:rsidRPr="008E5F38">
        <w:rPr>
          <w:rFonts w:ascii="Times New Roman" w:hAnsi="Times New Roman"/>
          <w:sz w:val="26"/>
          <w:szCs w:val="26"/>
        </w:rPr>
        <w:t>ых</w:t>
      </w:r>
      <w:r w:rsidR="00BC0F5D" w:rsidRPr="008E5F38">
        <w:rPr>
          <w:rFonts w:ascii="Times New Roman" w:hAnsi="Times New Roman"/>
          <w:sz w:val="26"/>
          <w:szCs w:val="26"/>
        </w:rPr>
        <w:t xml:space="preserve"> соглашени</w:t>
      </w:r>
      <w:r w:rsidRPr="008E5F38">
        <w:rPr>
          <w:rFonts w:ascii="Times New Roman" w:hAnsi="Times New Roman"/>
          <w:sz w:val="26"/>
          <w:szCs w:val="26"/>
        </w:rPr>
        <w:t>й</w:t>
      </w:r>
      <w:r w:rsidR="00BC0F5D" w:rsidRPr="008E5F38">
        <w:rPr>
          <w:rFonts w:ascii="Times New Roman" w:hAnsi="Times New Roman"/>
          <w:sz w:val="26"/>
          <w:szCs w:val="26"/>
        </w:rPr>
        <w:t>.</w:t>
      </w:r>
    </w:p>
    <w:p w14:paraId="2B42C71D" w14:textId="77777777" w:rsidR="00BC0F5D" w:rsidRPr="008E5F38" w:rsidRDefault="00F139C2" w:rsidP="003F688C">
      <w:pPr>
        <w:pStyle w:val="ab"/>
        <w:numPr>
          <w:ilvl w:val="1"/>
          <w:numId w:val="2"/>
        </w:numPr>
        <w:tabs>
          <w:tab w:val="left" w:pos="1418"/>
        </w:tabs>
        <w:spacing w:after="0" w:line="240" w:lineRule="auto"/>
        <w:ind w:left="0" w:firstLine="709"/>
        <w:rPr>
          <w:rFonts w:ascii="Times New Roman" w:hAnsi="Times New Roman"/>
          <w:sz w:val="26"/>
          <w:szCs w:val="26"/>
        </w:rPr>
      </w:pPr>
      <w:r w:rsidRPr="008E5F38">
        <w:rPr>
          <w:rFonts w:ascii="Times New Roman" w:hAnsi="Times New Roman"/>
          <w:sz w:val="26"/>
          <w:szCs w:val="26"/>
        </w:rPr>
        <w:t xml:space="preserve">Соглашение </w:t>
      </w:r>
      <w:r w:rsidR="00BC0F5D" w:rsidRPr="008E5F38">
        <w:rPr>
          <w:rFonts w:ascii="Times New Roman" w:hAnsi="Times New Roman"/>
          <w:sz w:val="26"/>
          <w:szCs w:val="26"/>
        </w:rPr>
        <w:t>может быть расторгнуто</w:t>
      </w:r>
      <w:r w:rsidRPr="008E5F38">
        <w:rPr>
          <w:rFonts w:ascii="Times New Roman" w:hAnsi="Times New Roman"/>
          <w:sz w:val="26"/>
          <w:szCs w:val="26"/>
        </w:rPr>
        <w:t xml:space="preserve"> до окончания срока действия</w:t>
      </w:r>
      <w:r w:rsidR="00BC0F5D" w:rsidRPr="008E5F38">
        <w:rPr>
          <w:rFonts w:ascii="Times New Roman" w:hAnsi="Times New Roman"/>
          <w:sz w:val="26"/>
          <w:szCs w:val="26"/>
        </w:rPr>
        <w:t xml:space="preserve"> </w:t>
      </w:r>
      <w:r w:rsidRPr="008E5F38">
        <w:rPr>
          <w:rFonts w:ascii="Times New Roman" w:hAnsi="Times New Roman"/>
          <w:sz w:val="26"/>
          <w:szCs w:val="26"/>
        </w:rPr>
        <w:t>в результате одностороннего отказа одной из Сторон от исполнения Соглашения</w:t>
      </w:r>
      <w:r w:rsidR="00F97B76" w:rsidRPr="008E5F38">
        <w:rPr>
          <w:rFonts w:ascii="Times New Roman" w:hAnsi="Times New Roman"/>
          <w:sz w:val="26"/>
          <w:szCs w:val="26"/>
        </w:rPr>
        <w:t xml:space="preserve"> путем направления другой Стороне соответствующего уведомления не позднее, чем за месяц до </w:t>
      </w:r>
      <w:r w:rsidR="00F97B76" w:rsidRPr="008E5F38">
        <w:rPr>
          <w:rFonts w:ascii="Times New Roman" w:hAnsi="Times New Roman"/>
          <w:sz w:val="26"/>
          <w:szCs w:val="26"/>
        </w:rPr>
        <w:lastRenderedPageBreak/>
        <w:t>предполагаемой даты расторжения</w:t>
      </w:r>
      <w:r w:rsidRPr="008E5F38">
        <w:rPr>
          <w:rFonts w:ascii="Times New Roman" w:hAnsi="Times New Roman"/>
          <w:sz w:val="26"/>
          <w:szCs w:val="26"/>
        </w:rPr>
        <w:t xml:space="preserve"> Соглашения</w:t>
      </w:r>
      <w:r w:rsidR="00F97B76" w:rsidRPr="008E5F38">
        <w:rPr>
          <w:rFonts w:ascii="Times New Roman" w:hAnsi="Times New Roman"/>
          <w:sz w:val="26"/>
          <w:szCs w:val="26"/>
        </w:rPr>
        <w:t>. При расторжении Соглашения отдельные договоры, заключенные в рамках реализации Соглашения, продолжают свое действие в соответствии с указанными в них условиями.</w:t>
      </w:r>
    </w:p>
    <w:p w14:paraId="369C1189" w14:textId="3FB24C3D" w:rsidR="0097271F" w:rsidRDefault="00F139C2" w:rsidP="003F688C">
      <w:pPr>
        <w:pStyle w:val="ab"/>
        <w:numPr>
          <w:ilvl w:val="1"/>
          <w:numId w:val="2"/>
        </w:numPr>
        <w:tabs>
          <w:tab w:val="left" w:pos="1418"/>
        </w:tabs>
        <w:spacing w:after="0" w:line="240" w:lineRule="auto"/>
        <w:ind w:left="0" w:firstLine="709"/>
        <w:rPr>
          <w:rFonts w:ascii="Times New Roman" w:hAnsi="Times New Roman"/>
          <w:sz w:val="26"/>
          <w:szCs w:val="26"/>
        </w:rPr>
      </w:pPr>
      <w:r w:rsidRPr="008E5F38">
        <w:rPr>
          <w:rFonts w:ascii="Times New Roman" w:hAnsi="Times New Roman"/>
          <w:sz w:val="26"/>
          <w:szCs w:val="26"/>
        </w:rPr>
        <w:t>Соглашение также может быть расторгнуто по согл</w:t>
      </w:r>
      <w:r w:rsidR="006F26DD">
        <w:rPr>
          <w:rFonts w:ascii="Times New Roman" w:hAnsi="Times New Roman"/>
          <w:sz w:val="26"/>
          <w:szCs w:val="26"/>
        </w:rPr>
        <w:t>ашению Сторон или решению суда.</w:t>
      </w:r>
    </w:p>
    <w:p w14:paraId="362385B2" w14:textId="77777777" w:rsidR="006F26DD" w:rsidRPr="006F26DD" w:rsidRDefault="006F26DD" w:rsidP="003F688C">
      <w:pPr>
        <w:pStyle w:val="ab"/>
        <w:tabs>
          <w:tab w:val="left" w:pos="1418"/>
        </w:tabs>
        <w:spacing w:after="0" w:line="240" w:lineRule="auto"/>
        <w:ind w:left="709" w:firstLine="0"/>
        <w:rPr>
          <w:rFonts w:ascii="Times New Roman" w:hAnsi="Times New Roman"/>
          <w:sz w:val="26"/>
          <w:szCs w:val="26"/>
        </w:rPr>
      </w:pPr>
    </w:p>
    <w:p w14:paraId="1C599534" w14:textId="77777777" w:rsidR="0097271F" w:rsidRPr="008E5F38" w:rsidRDefault="0097271F" w:rsidP="003F688C">
      <w:pPr>
        <w:pStyle w:val="a3"/>
        <w:numPr>
          <w:ilvl w:val="0"/>
          <w:numId w:val="2"/>
        </w:numPr>
        <w:tabs>
          <w:tab w:val="left" w:pos="1418"/>
        </w:tabs>
        <w:suppressAutoHyphens/>
        <w:jc w:val="center"/>
        <w:rPr>
          <w:b/>
          <w:sz w:val="26"/>
          <w:szCs w:val="26"/>
        </w:rPr>
      </w:pPr>
      <w:r w:rsidRPr="008E5F38">
        <w:rPr>
          <w:b/>
          <w:sz w:val="26"/>
          <w:szCs w:val="26"/>
        </w:rPr>
        <w:t>Заключительные положения</w:t>
      </w:r>
    </w:p>
    <w:p w14:paraId="33BDBCF7" w14:textId="77777777" w:rsidR="0097271F" w:rsidRPr="008E5F38" w:rsidRDefault="0097271F" w:rsidP="003F688C">
      <w:pPr>
        <w:pStyle w:val="a3"/>
        <w:tabs>
          <w:tab w:val="left" w:pos="1418"/>
        </w:tabs>
        <w:suppressAutoHyphens/>
        <w:ind w:left="720" w:firstLine="0"/>
        <w:rPr>
          <w:b/>
          <w:sz w:val="26"/>
          <w:szCs w:val="26"/>
        </w:rPr>
      </w:pPr>
    </w:p>
    <w:p w14:paraId="110717BD" w14:textId="3B857779" w:rsidR="00F139C2" w:rsidRPr="008E5F38" w:rsidRDefault="00F139C2" w:rsidP="003F688C">
      <w:pPr>
        <w:pStyle w:val="ab"/>
        <w:numPr>
          <w:ilvl w:val="1"/>
          <w:numId w:val="2"/>
        </w:numPr>
        <w:tabs>
          <w:tab w:val="left" w:pos="1418"/>
        </w:tabs>
        <w:spacing w:after="0" w:line="240" w:lineRule="auto"/>
        <w:ind w:left="0" w:firstLine="709"/>
        <w:rPr>
          <w:rFonts w:ascii="Times New Roman" w:hAnsi="Times New Roman"/>
          <w:sz w:val="26"/>
          <w:szCs w:val="26"/>
        </w:rPr>
      </w:pPr>
      <w:r w:rsidRPr="008E5F38">
        <w:rPr>
          <w:rFonts w:ascii="Times New Roman" w:hAnsi="Times New Roman"/>
          <w:sz w:val="26"/>
          <w:szCs w:val="26"/>
        </w:rPr>
        <w:t xml:space="preserve"> Соглашение не является договором о совместной деятельности в значении главы 55 Гражданского кодекса </w:t>
      </w:r>
      <w:r w:rsidR="00734C3A" w:rsidRPr="006F26DD">
        <w:rPr>
          <w:rFonts w:ascii="Times New Roman" w:hAnsi="Times New Roman"/>
          <w:sz w:val="26"/>
          <w:szCs w:val="26"/>
        </w:rPr>
        <w:t>Российской Федерации</w:t>
      </w:r>
      <w:r w:rsidRPr="008E5F38">
        <w:rPr>
          <w:rFonts w:ascii="Times New Roman" w:hAnsi="Times New Roman"/>
          <w:sz w:val="26"/>
          <w:szCs w:val="26"/>
        </w:rPr>
        <w:t xml:space="preserve">. Сотрудничество в рамках Соглашения осуществляется Сторонами без образования юридического лица и без получения общей прибыли. </w:t>
      </w:r>
    </w:p>
    <w:p w14:paraId="5826767D" w14:textId="07F360A1" w:rsidR="00F139C2" w:rsidRPr="008E5F38" w:rsidRDefault="00F139C2" w:rsidP="003F688C">
      <w:pPr>
        <w:pStyle w:val="ab"/>
        <w:numPr>
          <w:ilvl w:val="1"/>
          <w:numId w:val="2"/>
        </w:numPr>
        <w:tabs>
          <w:tab w:val="left" w:pos="1418"/>
        </w:tabs>
        <w:spacing w:after="0" w:line="240" w:lineRule="auto"/>
        <w:ind w:left="0" w:firstLine="709"/>
        <w:rPr>
          <w:rFonts w:ascii="Times New Roman" w:hAnsi="Times New Roman"/>
          <w:sz w:val="26"/>
          <w:szCs w:val="26"/>
        </w:rPr>
      </w:pPr>
      <w:r w:rsidRPr="008E5F38">
        <w:rPr>
          <w:rFonts w:ascii="Times New Roman" w:hAnsi="Times New Roman"/>
          <w:sz w:val="26"/>
          <w:szCs w:val="26"/>
        </w:rPr>
        <w:t xml:space="preserve">Соглашение не является предварительным договором в значении статьи 429 Гражданского кодекса </w:t>
      </w:r>
      <w:r w:rsidR="00734C3A" w:rsidRPr="006F26DD">
        <w:rPr>
          <w:rFonts w:ascii="Times New Roman" w:hAnsi="Times New Roman"/>
          <w:sz w:val="26"/>
          <w:szCs w:val="26"/>
        </w:rPr>
        <w:t>Российской Федерации</w:t>
      </w:r>
      <w:r w:rsidRPr="008E5F38">
        <w:rPr>
          <w:rFonts w:ascii="Times New Roman" w:hAnsi="Times New Roman"/>
          <w:sz w:val="26"/>
          <w:szCs w:val="26"/>
        </w:rPr>
        <w:t>. Стороны не принимают на себя обязанности на основании него заключать в дальнейшем другие договоры (соглашения) и не вправе понуждать к этому друг друга в судебном порядке.</w:t>
      </w:r>
    </w:p>
    <w:p w14:paraId="569C8887" w14:textId="77777777" w:rsidR="00F139C2" w:rsidRPr="008E5F38" w:rsidRDefault="00F139C2" w:rsidP="003F688C">
      <w:pPr>
        <w:pStyle w:val="ab"/>
        <w:numPr>
          <w:ilvl w:val="1"/>
          <w:numId w:val="2"/>
        </w:numPr>
        <w:tabs>
          <w:tab w:val="left" w:pos="1418"/>
        </w:tabs>
        <w:spacing w:after="0" w:line="240" w:lineRule="auto"/>
        <w:ind w:left="0" w:firstLine="709"/>
        <w:rPr>
          <w:rFonts w:ascii="Times New Roman" w:hAnsi="Times New Roman"/>
          <w:sz w:val="26"/>
          <w:szCs w:val="26"/>
        </w:rPr>
      </w:pPr>
      <w:r w:rsidRPr="008E5F38">
        <w:rPr>
          <w:rFonts w:ascii="Times New Roman" w:hAnsi="Times New Roman"/>
          <w:sz w:val="26"/>
          <w:szCs w:val="26"/>
        </w:rPr>
        <w:t>Заключение Соглашения не влечет за собой возникновения каких-либо юридических, в том числе финансовых, обязательств для Сторон.</w:t>
      </w:r>
    </w:p>
    <w:p w14:paraId="4E2E8B31" w14:textId="77777777" w:rsidR="00F139C2" w:rsidRPr="008E5F38" w:rsidRDefault="00F139C2" w:rsidP="003F688C">
      <w:pPr>
        <w:pStyle w:val="ab"/>
        <w:numPr>
          <w:ilvl w:val="1"/>
          <w:numId w:val="2"/>
        </w:numPr>
        <w:tabs>
          <w:tab w:val="left" w:pos="1418"/>
        </w:tabs>
        <w:spacing w:after="0" w:line="240" w:lineRule="auto"/>
        <w:ind w:left="0" w:firstLine="709"/>
        <w:rPr>
          <w:rFonts w:ascii="Times New Roman" w:hAnsi="Times New Roman"/>
          <w:sz w:val="26"/>
          <w:szCs w:val="26"/>
        </w:rPr>
      </w:pPr>
      <w:r w:rsidRPr="008E5F38">
        <w:rPr>
          <w:rFonts w:ascii="Times New Roman" w:hAnsi="Times New Roman"/>
          <w:sz w:val="26"/>
          <w:szCs w:val="26"/>
        </w:rPr>
        <w:t>Соглашение определяет общие принципы взаимодействия Сторон. На основании Соглашения у Сторон не возникает обязанностей по передаче друг другу имущества (в том числе имущественных прав), перечислению денежных средств, выполнению работ, оказанию услуг.</w:t>
      </w:r>
    </w:p>
    <w:p w14:paraId="6A9EC312" w14:textId="77777777" w:rsidR="00F139C2" w:rsidRPr="008E5F38" w:rsidRDefault="00F139C2" w:rsidP="003F688C">
      <w:pPr>
        <w:pStyle w:val="ab"/>
        <w:numPr>
          <w:ilvl w:val="1"/>
          <w:numId w:val="2"/>
        </w:numPr>
        <w:tabs>
          <w:tab w:val="left" w:pos="1418"/>
        </w:tabs>
        <w:spacing w:after="0" w:line="240" w:lineRule="auto"/>
        <w:ind w:left="0" w:firstLine="709"/>
        <w:rPr>
          <w:rFonts w:ascii="Times New Roman" w:hAnsi="Times New Roman"/>
          <w:sz w:val="26"/>
          <w:szCs w:val="26"/>
        </w:rPr>
      </w:pPr>
      <w:r w:rsidRPr="008E5F38">
        <w:rPr>
          <w:rFonts w:ascii="Times New Roman" w:hAnsi="Times New Roman"/>
          <w:sz w:val="26"/>
          <w:szCs w:val="26"/>
        </w:rPr>
        <w:t>Указание в Соглашении термина «совместные» не приводит к возникновению обязательств какой-либо Стороны перед другой Стороной, указывает на соответствующую вовлеченность обеих Сторон, а также не исключает оформления между Сторонами иных договоров и соглашений, заключаемых в развитие Соглашения, в том числе определяющих и регламентирующих конкретные формы, технические, финансовые и иные условия осуществления отношений. При наличии у какой-либо Стороны или третьего лица заблуждений относительно совместной деятельности, Стороны признают их ошибочными и предпринимают меры к устранению таких заблуждений.</w:t>
      </w:r>
    </w:p>
    <w:p w14:paraId="67AE756F" w14:textId="77777777" w:rsidR="009663BF" w:rsidRPr="008E5F38" w:rsidRDefault="009663BF" w:rsidP="003F688C">
      <w:pPr>
        <w:pStyle w:val="ab"/>
        <w:numPr>
          <w:ilvl w:val="1"/>
          <w:numId w:val="2"/>
        </w:numPr>
        <w:tabs>
          <w:tab w:val="left" w:pos="1418"/>
        </w:tabs>
        <w:spacing w:after="0" w:line="240" w:lineRule="auto"/>
        <w:ind w:left="0" w:firstLine="709"/>
        <w:rPr>
          <w:rFonts w:ascii="Times New Roman" w:hAnsi="Times New Roman"/>
          <w:sz w:val="26"/>
          <w:szCs w:val="26"/>
        </w:rPr>
      </w:pPr>
      <w:r w:rsidRPr="008E5F38">
        <w:rPr>
          <w:rFonts w:ascii="Times New Roman" w:hAnsi="Times New Roman"/>
          <w:sz w:val="26"/>
          <w:szCs w:val="26"/>
        </w:rPr>
        <w:t xml:space="preserve">По всем вопросам, не урегулированным </w:t>
      </w:r>
      <w:r w:rsidR="00F139C2" w:rsidRPr="008E5F38">
        <w:rPr>
          <w:rFonts w:ascii="Times New Roman" w:hAnsi="Times New Roman"/>
          <w:sz w:val="26"/>
          <w:szCs w:val="26"/>
        </w:rPr>
        <w:t>Соглашением</w:t>
      </w:r>
      <w:r w:rsidRPr="008E5F38">
        <w:rPr>
          <w:rFonts w:ascii="Times New Roman" w:hAnsi="Times New Roman"/>
          <w:sz w:val="26"/>
          <w:szCs w:val="26"/>
        </w:rPr>
        <w:t xml:space="preserve">, но прямо или косвенно вытекающим из отношений Сторон по нему, затрагивающих имущественные интересы и деловую репутацию Сторон </w:t>
      </w:r>
      <w:r w:rsidR="00F139C2" w:rsidRPr="008E5F38">
        <w:rPr>
          <w:rFonts w:ascii="Times New Roman" w:hAnsi="Times New Roman"/>
          <w:sz w:val="26"/>
          <w:szCs w:val="26"/>
        </w:rPr>
        <w:t>Сог</w:t>
      </w:r>
      <w:r w:rsidR="000037F3" w:rsidRPr="008E5F38">
        <w:rPr>
          <w:rFonts w:ascii="Times New Roman" w:hAnsi="Times New Roman"/>
          <w:sz w:val="26"/>
          <w:szCs w:val="26"/>
        </w:rPr>
        <w:t>л</w:t>
      </w:r>
      <w:r w:rsidR="00F139C2" w:rsidRPr="008E5F38">
        <w:rPr>
          <w:rFonts w:ascii="Times New Roman" w:hAnsi="Times New Roman"/>
          <w:sz w:val="26"/>
          <w:szCs w:val="26"/>
        </w:rPr>
        <w:t>ашения</w:t>
      </w:r>
      <w:r w:rsidRPr="008E5F38">
        <w:rPr>
          <w:rFonts w:ascii="Times New Roman" w:hAnsi="Times New Roman"/>
          <w:sz w:val="26"/>
          <w:szCs w:val="26"/>
        </w:rPr>
        <w:t>, Стороны будут руководствоваться законодательством Российской Федерации.</w:t>
      </w:r>
    </w:p>
    <w:p w14:paraId="2ADC12BF" w14:textId="77777777" w:rsidR="00BC0F5D" w:rsidRDefault="00BC0F5D" w:rsidP="003F688C">
      <w:pPr>
        <w:pStyle w:val="ab"/>
        <w:numPr>
          <w:ilvl w:val="1"/>
          <w:numId w:val="2"/>
        </w:numPr>
        <w:tabs>
          <w:tab w:val="left" w:pos="1418"/>
        </w:tabs>
        <w:spacing w:after="0" w:line="240" w:lineRule="auto"/>
        <w:ind w:left="0" w:firstLine="709"/>
        <w:rPr>
          <w:rFonts w:ascii="Times New Roman" w:hAnsi="Times New Roman"/>
          <w:sz w:val="26"/>
          <w:szCs w:val="26"/>
        </w:rPr>
      </w:pPr>
      <w:r w:rsidRPr="008E5F38">
        <w:rPr>
          <w:rFonts w:ascii="Times New Roman" w:hAnsi="Times New Roman"/>
          <w:sz w:val="26"/>
          <w:szCs w:val="26"/>
        </w:rPr>
        <w:t xml:space="preserve">Соглашение составлено в </w:t>
      </w:r>
      <w:r w:rsidR="00723E22" w:rsidRPr="008E5F38">
        <w:rPr>
          <w:rFonts w:ascii="Times New Roman" w:hAnsi="Times New Roman"/>
          <w:sz w:val="26"/>
          <w:szCs w:val="26"/>
        </w:rPr>
        <w:t>двух</w:t>
      </w:r>
      <w:r w:rsidRPr="008E5F38">
        <w:rPr>
          <w:rFonts w:ascii="Times New Roman" w:hAnsi="Times New Roman"/>
          <w:sz w:val="26"/>
          <w:szCs w:val="26"/>
        </w:rPr>
        <w:t xml:space="preserve"> экземплярах, имеющих одинаковую юридическую силу, по одному для каждой из </w:t>
      </w:r>
      <w:r w:rsidR="004445F1" w:rsidRPr="008E5F38">
        <w:rPr>
          <w:rFonts w:ascii="Times New Roman" w:hAnsi="Times New Roman"/>
          <w:sz w:val="26"/>
          <w:szCs w:val="26"/>
        </w:rPr>
        <w:t>С</w:t>
      </w:r>
      <w:r w:rsidRPr="008E5F38">
        <w:rPr>
          <w:rFonts w:ascii="Times New Roman" w:hAnsi="Times New Roman"/>
          <w:sz w:val="26"/>
          <w:szCs w:val="26"/>
        </w:rPr>
        <w:t>торон.</w:t>
      </w:r>
    </w:p>
    <w:p w14:paraId="1EE5262B" w14:textId="77777777" w:rsidR="006F26DD" w:rsidRPr="00E54EB9" w:rsidRDefault="006F26DD" w:rsidP="006F26DD">
      <w:pPr>
        <w:pStyle w:val="ab"/>
        <w:spacing w:after="0" w:line="240" w:lineRule="auto"/>
        <w:ind w:left="709" w:firstLine="0"/>
        <w:rPr>
          <w:rFonts w:ascii="Times New Roman" w:hAnsi="Times New Roman"/>
          <w:sz w:val="24"/>
          <w:szCs w:val="24"/>
        </w:rPr>
      </w:pPr>
    </w:p>
    <w:p w14:paraId="2A03755D" w14:textId="77777777" w:rsidR="00BC0F5D" w:rsidRPr="00E54EB9" w:rsidRDefault="00DD76B3" w:rsidP="00BC0F5D">
      <w:pPr>
        <w:ind w:left="360"/>
        <w:jc w:val="center"/>
        <w:rPr>
          <w:b/>
        </w:rPr>
      </w:pPr>
      <w:r w:rsidRPr="00E54EB9">
        <w:rPr>
          <w:b/>
          <w:lang w:val="en-US"/>
        </w:rPr>
        <w:t>5</w:t>
      </w:r>
      <w:r w:rsidR="00BC0F5D" w:rsidRPr="00E54EB9">
        <w:rPr>
          <w:b/>
        </w:rPr>
        <w:t xml:space="preserve">. </w:t>
      </w:r>
      <w:r w:rsidR="00E7071C" w:rsidRPr="00E54EB9">
        <w:rPr>
          <w:b/>
        </w:rPr>
        <w:t>А</w:t>
      </w:r>
      <w:r w:rsidR="00BC0F5D" w:rsidRPr="00E54EB9">
        <w:rPr>
          <w:b/>
        </w:rPr>
        <w:t xml:space="preserve">дреса и подписи </w:t>
      </w:r>
      <w:r w:rsidR="004445F1" w:rsidRPr="00E54EB9">
        <w:rPr>
          <w:b/>
        </w:rPr>
        <w:t>С</w:t>
      </w:r>
      <w:r w:rsidR="00BC0F5D" w:rsidRPr="00E54EB9">
        <w:rPr>
          <w:b/>
        </w:rPr>
        <w:t>торон</w:t>
      </w:r>
    </w:p>
    <w:p w14:paraId="61BA37D1" w14:textId="77777777" w:rsidR="00BC0F5D" w:rsidRPr="004445F1" w:rsidRDefault="00BC0F5D" w:rsidP="00BC0F5D">
      <w:pPr>
        <w:ind w:firstLine="851"/>
        <w:jc w:val="both"/>
        <w:rPr>
          <w:b/>
        </w:rPr>
      </w:pPr>
    </w:p>
    <w:tbl>
      <w:tblPr>
        <w:tblW w:w="0" w:type="auto"/>
        <w:tblInd w:w="-318" w:type="dxa"/>
        <w:tblLayout w:type="fixed"/>
        <w:tblLook w:val="0000" w:firstRow="0" w:lastRow="0" w:firstColumn="0" w:lastColumn="0" w:noHBand="0" w:noVBand="0"/>
      </w:tblPr>
      <w:tblGrid>
        <w:gridCol w:w="5138"/>
        <w:gridCol w:w="4643"/>
      </w:tblGrid>
      <w:tr w:rsidR="00E54EB9" w:rsidRPr="00B16BDD" w14:paraId="01BE71B6" w14:textId="77777777" w:rsidTr="00F237A2">
        <w:tc>
          <w:tcPr>
            <w:tcW w:w="5138" w:type="dxa"/>
          </w:tcPr>
          <w:p w14:paraId="3FFC2E42" w14:textId="703C588F" w:rsidR="00E54EB9" w:rsidRDefault="00E54EB9" w:rsidP="00E54EB9">
            <w:pPr>
              <w:ind w:firstLine="34"/>
              <w:jc w:val="center"/>
              <w:rPr>
                <w:b/>
              </w:rPr>
            </w:pPr>
            <w:bookmarkStart w:id="1" w:name="_GoBack" w:colFirst="1" w:colLast="1"/>
            <w:r w:rsidRPr="008E5F38">
              <w:rPr>
                <w:b/>
              </w:rPr>
              <w:t>ГБУ «НИИОЗММ ДЗМ»</w:t>
            </w:r>
          </w:p>
          <w:p w14:paraId="488771F1" w14:textId="77777777" w:rsidR="00E54EB9" w:rsidRPr="00B16BDD" w:rsidRDefault="00E54EB9" w:rsidP="00E54EB9">
            <w:pPr>
              <w:ind w:firstLine="851"/>
              <w:jc w:val="both"/>
              <w:rPr>
                <w:b/>
              </w:rPr>
            </w:pPr>
          </w:p>
        </w:tc>
        <w:tc>
          <w:tcPr>
            <w:tcW w:w="4643" w:type="dxa"/>
          </w:tcPr>
          <w:p w14:paraId="0F2B0DD6" w14:textId="7197BB40" w:rsidR="00E54EB9" w:rsidRPr="0024258D" w:rsidRDefault="00E54EB9" w:rsidP="00E54EB9">
            <w:pPr>
              <w:rPr>
                <w:b/>
                <w:iCs/>
              </w:rPr>
            </w:pPr>
            <w:r w:rsidRPr="00EF45AE">
              <w:rPr>
                <w:b/>
                <w:i/>
              </w:rPr>
              <w:t>(Сторона) ___________________</w:t>
            </w:r>
          </w:p>
        </w:tc>
      </w:tr>
      <w:tr w:rsidR="00E54EB9" w:rsidRPr="0024258D" w14:paraId="5E4E5550" w14:textId="77777777" w:rsidTr="00F237A2">
        <w:trPr>
          <w:cantSplit/>
          <w:trHeight w:val="415"/>
        </w:trPr>
        <w:tc>
          <w:tcPr>
            <w:tcW w:w="5138" w:type="dxa"/>
          </w:tcPr>
          <w:p w14:paraId="77B96EF4" w14:textId="77777777" w:rsidR="00E54EB9" w:rsidRDefault="00E54EB9" w:rsidP="00E54EB9">
            <w:pPr>
              <w:ind w:firstLine="34"/>
              <w:jc w:val="both"/>
            </w:pPr>
            <w:r>
              <w:t xml:space="preserve">115088 г. Москва, </w:t>
            </w:r>
          </w:p>
          <w:p w14:paraId="02F0DADE" w14:textId="4303FF6E" w:rsidR="00E54EB9" w:rsidRDefault="00E54EB9" w:rsidP="00E54EB9">
            <w:pPr>
              <w:ind w:firstLine="34"/>
              <w:jc w:val="both"/>
            </w:pPr>
            <w:r>
              <w:t>ул. Шарикоподшипниковская, д.9, помещение 5Ц</w:t>
            </w:r>
          </w:p>
          <w:p w14:paraId="791CD758" w14:textId="77777777" w:rsidR="00E54EB9" w:rsidRDefault="00E54EB9" w:rsidP="00E54EB9">
            <w:pPr>
              <w:ind w:firstLine="34"/>
              <w:jc w:val="both"/>
            </w:pPr>
            <w:r>
              <w:t xml:space="preserve">тел.+7-495-951-20-54 </w:t>
            </w:r>
          </w:p>
          <w:p w14:paraId="6D0937C2" w14:textId="627E568F" w:rsidR="00E54EB9" w:rsidRDefault="00E54EB9" w:rsidP="00E54EB9">
            <w:pPr>
              <w:ind w:firstLine="34"/>
              <w:jc w:val="both"/>
            </w:pPr>
            <w:r>
              <w:t>http://www.niioz.ru/</w:t>
            </w:r>
          </w:p>
          <w:p w14:paraId="021CF19E" w14:textId="15AD07C4" w:rsidR="00E54EB9" w:rsidRPr="00105502" w:rsidRDefault="00E54EB9" w:rsidP="00E54EB9">
            <w:pPr>
              <w:ind w:firstLine="34"/>
              <w:jc w:val="both"/>
              <w:rPr>
                <w:lang w:val="en-US"/>
              </w:rPr>
            </w:pPr>
            <w:r w:rsidRPr="00105502">
              <w:rPr>
                <w:lang w:val="en-US"/>
              </w:rPr>
              <w:t xml:space="preserve">E-mail: niiozmm@zdrav.mos.ru. </w:t>
            </w:r>
          </w:p>
        </w:tc>
        <w:tc>
          <w:tcPr>
            <w:tcW w:w="4643" w:type="dxa"/>
          </w:tcPr>
          <w:p w14:paraId="06050C71" w14:textId="77777777" w:rsidR="00E54EB9" w:rsidRDefault="00E54EB9" w:rsidP="00E54EB9">
            <w:pPr>
              <w:rPr>
                <w:i/>
              </w:rPr>
            </w:pPr>
            <w:r>
              <w:t>(</w:t>
            </w:r>
            <w:r w:rsidRPr="00EC2D73">
              <w:rPr>
                <w:i/>
              </w:rPr>
              <w:t>Адрес</w:t>
            </w:r>
            <w:r>
              <w:rPr>
                <w:i/>
              </w:rPr>
              <w:t>) ________________________</w:t>
            </w:r>
          </w:p>
          <w:p w14:paraId="0ABB008E" w14:textId="77777777" w:rsidR="00E54EB9" w:rsidRDefault="00E54EB9" w:rsidP="00E54EB9">
            <w:pPr>
              <w:rPr>
                <w:i/>
              </w:rPr>
            </w:pPr>
          </w:p>
          <w:p w14:paraId="0527AE17" w14:textId="4310EF39" w:rsidR="00E54EB9" w:rsidRPr="00105502" w:rsidRDefault="00E54EB9" w:rsidP="00E54EB9">
            <w:pPr>
              <w:ind w:firstLine="34"/>
              <w:jc w:val="both"/>
            </w:pPr>
            <w:r w:rsidRPr="00EC2D73">
              <w:rPr>
                <w:i/>
              </w:rPr>
              <w:t>(Контактная информация) ______________</w:t>
            </w:r>
            <w:r>
              <w:rPr>
                <w:i/>
              </w:rPr>
              <w:t>_________________</w:t>
            </w:r>
          </w:p>
        </w:tc>
      </w:tr>
      <w:tr w:rsidR="00E54EB9" w:rsidRPr="00B16BDD" w14:paraId="73132D44" w14:textId="77777777" w:rsidTr="00F237A2">
        <w:trPr>
          <w:cantSplit/>
        </w:trPr>
        <w:tc>
          <w:tcPr>
            <w:tcW w:w="5138" w:type="dxa"/>
          </w:tcPr>
          <w:p w14:paraId="7E2BB74C" w14:textId="5225E5C0" w:rsidR="00E54EB9" w:rsidRPr="00B16BDD" w:rsidRDefault="00E54EB9" w:rsidP="00E54EB9">
            <w:r w:rsidRPr="00507B2A">
              <w:t>ОГРН 1027700495635</w:t>
            </w:r>
          </w:p>
        </w:tc>
        <w:tc>
          <w:tcPr>
            <w:tcW w:w="4643" w:type="dxa"/>
          </w:tcPr>
          <w:p w14:paraId="6E23EB9F" w14:textId="18FF21B7" w:rsidR="00E54EB9" w:rsidRPr="0024258D" w:rsidRDefault="00E54EB9" w:rsidP="00E54EB9">
            <w:pPr>
              <w:rPr>
                <w:iCs/>
              </w:rPr>
            </w:pPr>
            <w:r w:rsidRPr="00EC2D73">
              <w:rPr>
                <w:i/>
              </w:rPr>
              <w:t>(Контактная информация)</w:t>
            </w:r>
            <w:r>
              <w:t xml:space="preserve"> ______________</w:t>
            </w:r>
          </w:p>
        </w:tc>
      </w:tr>
      <w:tr w:rsidR="00E54EB9" w:rsidRPr="00B16BDD" w14:paraId="1E94ACC7" w14:textId="77777777" w:rsidTr="00F237A2">
        <w:trPr>
          <w:trHeight w:val="432"/>
        </w:trPr>
        <w:tc>
          <w:tcPr>
            <w:tcW w:w="5138" w:type="dxa"/>
          </w:tcPr>
          <w:p w14:paraId="41BC894E" w14:textId="5D429D6A" w:rsidR="00E54EB9" w:rsidRPr="00B16BDD" w:rsidRDefault="00E54EB9" w:rsidP="00E54EB9">
            <w:pPr>
              <w:rPr>
                <w:b/>
              </w:rPr>
            </w:pPr>
            <w:r w:rsidRPr="00507B2A">
              <w:lastRenderedPageBreak/>
              <w:t>ИНН 7727105591 КПП 772301001</w:t>
            </w:r>
          </w:p>
        </w:tc>
        <w:tc>
          <w:tcPr>
            <w:tcW w:w="4643" w:type="dxa"/>
          </w:tcPr>
          <w:p w14:paraId="78EC5C0F" w14:textId="08F2AA55" w:rsidR="00E54EB9" w:rsidRPr="0024258D" w:rsidRDefault="00E54EB9" w:rsidP="00E54EB9">
            <w:pPr>
              <w:rPr>
                <w:iCs/>
              </w:rPr>
            </w:pPr>
            <w:r>
              <w:rPr>
                <w:i/>
              </w:rPr>
              <w:t>(</w:t>
            </w:r>
            <w:r w:rsidRPr="00EC2D73">
              <w:rPr>
                <w:i/>
              </w:rPr>
              <w:t>Реквизиты</w:t>
            </w:r>
            <w:r>
              <w:rPr>
                <w:i/>
              </w:rPr>
              <w:t>) ОГРН;ИНН/КПП</w:t>
            </w:r>
          </w:p>
        </w:tc>
      </w:tr>
      <w:tr w:rsidR="00E54EB9" w:rsidRPr="00B16BDD" w14:paraId="7C9643AE" w14:textId="77777777" w:rsidTr="00F237A2">
        <w:trPr>
          <w:trHeight w:val="709"/>
        </w:trPr>
        <w:tc>
          <w:tcPr>
            <w:tcW w:w="5138" w:type="dxa"/>
          </w:tcPr>
          <w:p w14:paraId="413AD9C3" w14:textId="2E62079A" w:rsidR="00E54EB9" w:rsidRPr="002C5A1A" w:rsidRDefault="00E54EB9" w:rsidP="00E54EB9">
            <w:r>
              <w:rPr>
                <w:b/>
              </w:rPr>
              <w:t>Директор</w:t>
            </w:r>
            <w:r w:rsidRPr="002C5A1A">
              <w:rPr>
                <w:b/>
              </w:rPr>
              <w:t xml:space="preserve"> </w:t>
            </w:r>
          </w:p>
          <w:p w14:paraId="09C0E4AF" w14:textId="77777777" w:rsidR="00E54EB9" w:rsidRPr="002C5A1A" w:rsidRDefault="00E54EB9" w:rsidP="00E54EB9"/>
          <w:p w14:paraId="4811D50E" w14:textId="79B8AA64" w:rsidR="00E54EB9" w:rsidRPr="002C5A1A" w:rsidRDefault="00E54EB9" w:rsidP="00E54EB9">
            <w:pPr>
              <w:ind w:firstLine="494"/>
            </w:pPr>
            <w:r>
              <w:t>________________</w:t>
            </w:r>
            <w:r w:rsidRPr="00863C8C">
              <w:rPr>
                <w:color w:val="000000"/>
              </w:rPr>
              <w:t>Е.И. Аксенова</w:t>
            </w:r>
            <w:r w:rsidRPr="002E1BE4">
              <w:rPr>
                <w:color w:val="000000"/>
                <w:sz w:val="20"/>
                <w:szCs w:val="20"/>
              </w:rPr>
              <w:t xml:space="preserve"> </w:t>
            </w:r>
          </w:p>
          <w:p w14:paraId="71D994AF" w14:textId="47774D16" w:rsidR="00E54EB9" w:rsidRPr="00B16BDD" w:rsidRDefault="00E54EB9" w:rsidP="00E54EB9">
            <w:pPr>
              <w:ind w:firstLine="1203"/>
              <w:jc w:val="both"/>
              <w:rPr>
                <w:b/>
              </w:rPr>
            </w:pPr>
            <w:r w:rsidRPr="002C5A1A">
              <w:t>м.п.</w:t>
            </w:r>
          </w:p>
        </w:tc>
        <w:tc>
          <w:tcPr>
            <w:tcW w:w="4643" w:type="dxa"/>
          </w:tcPr>
          <w:p w14:paraId="4046449B" w14:textId="77777777" w:rsidR="00E54EB9" w:rsidRPr="00EF45AE" w:rsidRDefault="00E54EB9" w:rsidP="00E54EB9">
            <w:pPr>
              <w:jc w:val="both"/>
              <w:rPr>
                <w:b/>
                <w:i/>
              </w:rPr>
            </w:pPr>
            <w:r w:rsidRPr="00EF45AE">
              <w:rPr>
                <w:b/>
                <w:i/>
              </w:rPr>
              <w:t>(Должность)</w:t>
            </w:r>
          </w:p>
          <w:p w14:paraId="62C2D33C" w14:textId="77777777" w:rsidR="00E54EB9" w:rsidRDefault="00E54EB9" w:rsidP="00E54EB9">
            <w:pPr>
              <w:jc w:val="both"/>
              <w:rPr>
                <w:b/>
              </w:rPr>
            </w:pPr>
          </w:p>
          <w:p w14:paraId="672E9856" w14:textId="77777777" w:rsidR="00E54EB9" w:rsidRDefault="00E54EB9" w:rsidP="00E54EB9">
            <w:pPr>
              <w:ind w:left="601"/>
            </w:pPr>
            <w:r>
              <w:t>_________________</w:t>
            </w:r>
            <w:r w:rsidRPr="004928BC">
              <w:rPr>
                <w:i/>
              </w:rPr>
              <w:t>ФИО</w:t>
            </w:r>
          </w:p>
          <w:p w14:paraId="38CF1CF2" w14:textId="0196F888" w:rsidR="00E54EB9" w:rsidRPr="0024258D" w:rsidRDefault="00E54EB9" w:rsidP="00E54EB9">
            <w:pPr>
              <w:ind w:left="742" w:firstLine="709"/>
              <w:rPr>
                <w:iCs/>
              </w:rPr>
            </w:pPr>
            <w:r>
              <w:t>м.п.</w:t>
            </w:r>
          </w:p>
        </w:tc>
      </w:tr>
      <w:bookmarkEnd w:id="1"/>
      <w:tr w:rsidR="008E5F38" w:rsidRPr="00B16BDD" w14:paraId="79ABF3D0" w14:textId="77777777" w:rsidTr="004928BC">
        <w:tc>
          <w:tcPr>
            <w:tcW w:w="5138" w:type="dxa"/>
          </w:tcPr>
          <w:p w14:paraId="2BAF6D43" w14:textId="4A233C36" w:rsidR="008E5F38" w:rsidRPr="00B16BDD" w:rsidRDefault="008E5F38" w:rsidP="008E5F38">
            <w:pPr>
              <w:ind w:firstLine="851"/>
              <w:jc w:val="both"/>
              <w:rPr>
                <w:b/>
              </w:rPr>
            </w:pPr>
          </w:p>
        </w:tc>
        <w:tc>
          <w:tcPr>
            <w:tcW w:w="4643" w:type="dxa"/>
          </w:tcPr>
          <w:p w14:paraId="03FF7158" w14:textId="77777777" w:rsidR="008E5F38" w:rsidRPr="00B16BDD" w:rsidRDefault="008E5F38" w:rsidP="008E5F38">
            <w:pPr>
              <w:ind w:firstLine="851"/>
              <w:jc w:val="both"/>
              <w:rPr>
                <w:b/>
              </w:rPr>
            </w:pPr>
          </w:p>
        </w:tc>
      </w:tr>
      <w:tr w:rsidR="008E5F38" w:rsidRPr="00B16BDD" w14:paraId="24C4F6D3" w14:textId="77777777" w:rsidTr="004928BC">
        <w:tc>
          <w:tcPr>
            <w:tcW w:w="5138" w:type="dxa"/>
          </w:tcPr>
          <w:p w14:paraId="54B57144" w14:textId="77777777" w:rsidR="008E5F38" w:rsidRPr="00B16BDD" w:rsidRDefault="008E5F38" w:rsidP="008E5F38">
            <w:pPr>
              <w:ind w:firstLine="851"/>
              <w:jc w:val="both"/>
              <w:rPr>
                <w:b/>
              </w:rPr>
            </w:pPr>
          </w:p>
        </w:tc>
        <w:tc>
          <w:tcPr>
            <w:tcW w:w="4643" w:type="dxa"/>
          </w:tcPr>
          <w:p w14:paraId="4FC71D89" w14:textId="77777777" w:rsidR="008E5F38" w:rsidRPr="00B16BDD" w:rsidRDefault="008E5F38" w:rsidP="008E5F38">
            <w:pPr>
              <w:ind w:firstLine="851"/>
              <w:jc w:val="both"/>
              <w:rPr>
                <w:b/>
              </w:rPr>
            </w:pPr>
          </w:p>
        </w:tc>
      </w:tr>
    </w:tbl>
    <w:p w14:paraId="199DB9BC" w14:textId="77777777" w:rsidR="00C22D56" w:rsidRDefault="00C22D56" w:rsidP="004928BC"/>
    <w:sectPr w:rsidR="00C22D56" w:rsidSect="00DD03E9">
      <w:footerReference w:type="default" r:id="rId8"/>
      <w:pgSz w:w="11906" w:h="16838"/>
      <w:pgMar w:top="851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D60A6C" w14:textId="77777777" w:rsidR="00761C5D" w:rsidRDefault="00761C5D" w:rsidP="004928BC">
      <w:r>
        <w:separator/>
      </w:r>
    </w:p>
  </w:endnote>
  <w:endnote w:type="continuationSeparator" w:id="0">
    <w:p w14:paraId="256C4413" w14:textId="77777777" w:rsidR="00761C5D" w:rsidRDefault="00761C5D" w:rsidP="00492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30711839"/>
      <w:docPartObj>
        <w:docPartGallery w:val="Page Numbers (Bottom of Page)"/>
        <w:docPartUnique/>
      </w:docPartObj>
    </w:sdtPr>
    <w:sdtEndPr/>
    <w:sdtContent>
      <w:p w14:paraId="29B1AB60" w14:textId="4F29264E" w:rsidR="004928BC" w:rsidRDefault="004928BC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4EB9">
          <w:rPr>
            <w:noProof/>
          </w:rPr>
          <w:t>3</w:t>
        </w:r>
        <w:r>
          <w:fldChar w:fldCharType="end"/>
        </w:r>
      </w:p>
    </w:sdtContent>
  </w:sdt>
  <w:p w14:paraId="33C2CC90" w14:textId="77777777" w:rsidR="004928BC" w:rsidRDefault="004928BC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53A68F" w14:textId="77777777" w:rsidR="00761C5D" w:rsidRDefault="00761C5D" w:rsidP="004928BC">
      <w:r>
        <w:separator/>
      </w:r>
    </w:p>
  </w:footnote>
  <w:footnote w:type="continuationSeparator" w:id="0">
    <w:p w14:paraId="0527583F" w14:textId="77777777" w:rsidR="00761C5D" w:rsidRDefault="00761C5D" w:rsidP="004928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11DCC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9FD53D4"/>
    <w:multiLevelType w:val="hybridMultilevel"/>
    <w:tmpl w:val="7E6A2CB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AC37D23"/>
    <w:multiLevelType w:val="hybridMultilevel"/>
    <w:tmpl w:val="EBBE91DC"/>
    <w:lvl w:ilvl="0" w:tplc="3CAC07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D355F"/>
    <w:multiLevelType w:val="hybridMultilevel"/>
    <w:tmpl w:val="7480F49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263099E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F941842"/>
    <w:multiLevelType w:val="multilevel"/>
    <w:tmpl w:val="7ADA5C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40D2E95"/>
    <w:multiLevelType w:val="hybridMultilevel"/>
    <w:tmpl w:val="AE6611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33425C"/>
    <w:multiLevelType w:val="multilevel"/>
    <w:tmpl w:val="06ECFF32"/>
    <w:lvl w:ilvl="0">
      <w:start w:val="1"/>
      <w:numFmt w:val="decimal"/>
      <w:lvlText w:val="2.1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B723550"/>
    <w:multiLevelType w:val="hybridMultilevel"/>
    <w:tmpl w:val="14B82274"/>
    <w:lvl w:ilvl="0" w:tplc="3CAC0792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4EB007B6"/>
    <w:multiLevelType w:val="multilevel"/>
    <w:tmpl w:val="10A2994A"/>
    <w:lvl w:ilvl="0">
      <w:start w:val="1"/>
      <w:numFmt w:val="decimal"/>
      <w:lvlText w:val="2.2.3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FB64833"/>
    <w:multiLevelType w:val="multilevel"/>
    <w:tmpl w:val="0419001D"/>
    <w:numStyleLink w:val="1"/>
  </w:abstractNum>
  <w:abstractNum w:abstractNumId="11" w15:restartNumberingAfterBreak="0">
    <w:nsid w:val="52460018"/>
    <w:multiLevelType w:val="hybridMultilevel"/>
    <w:tmpl w:val="73CE10FA"/>
    <w:lvl w:ilvl="0" w:tplc="3CAC079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9C77C9E"/>
    <w:multiLevelType w:val="hybridMultilevel"/>
    <w:tmpl w:val="3F2AC122"/>
    <w:lvl w:ilvl="0" w:tplc="84D8E4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1E44B0"/>
    <w:multiLevelType w:val="multilevel"/>
    <w:tmpl w:val="EEC0F5EA"/>
    <w:lvl w:ilvl="0">
      <w:start w:val="1"/>
      <w:numFmt w:val="decimal"/>
      <w:lvlText w:val="2.2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5DB23F24"/>
    <w:multiLevelType w:val="hybridMultilevel"/>
    <w:tmpl w:val="192E3CB6"/>
    <w:lvl w:ilvl="0" w:tplc="3CAC079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62EB23EC"/>
    <w:multiLevelType w:val="hybridMultilevel"/>
    <w:tmpl w:val="16EE138A"/>
    <w:lvl w:ilvl="0" w:tplc="3CAC079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5716530"/>
    <w:multiLevelType w:val="hybridMultilevel"/>
    <w:tmpl w:val="F98C0DFC"/>
    <w:lvl w:ilvl="0" w:tplc="125A545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67382311"/>
    <w:multiLevelType w:val="multilevel"/>
    <w:tmpl w:val="A1D6FE3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502" w:hanging="432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93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438" w:hanging="648"/>
      </w:pPr>
    </w:lvl>
    <w:lvl w:ilvl="4">
      <w:start w:val="1"/>
      <w:numFmt w:val="decimal"/>
      <w:lvlText w:val="%1.%2.%3.%4.%5."/>
      <w:lvlJc w:val="left"/>
      <w:pPr>
        <w:ind w:left="2942" w:hanging="792"/>
      </w:pPr>
    </w:lvl>
    <w:lvl w:ilvl="5">
      <w:start w:val="1"/>
      <w:numFmt w:val="decimal"/>
      <w:lvlText w:val="%1.%2.%3.%4.%5.%6."/>
      <w:lvlJc w:val="left"/>
      <w:pPr>
        <w:ind w:left="3446" w:hanging="936"/>
      </w:pPr>
    </w:lvl>
    <w:lvl w:ilvl="6">
      <w:start w:val="1"/>
      <w:numFmt w:val="decimal"/>
      <w:lvlText w:val="%1.%2.%3.%4.%5.%6.%7."/>
      <w:lvlJc w:val="left"/>
      <w:pPr>
        <w:ind w:left="3950" w:hanging="1080"/>
      </w:pPr>
    </w:lvl>
    <w:lvl w:ilvl="7">
      <w:start w:val="1"/>
      <w:numFmt w:val="decimal"/>
      <w:lvlText w:val="%1.%2.%3.%4.%5.%6.%7.%8."/>
      <w:lvlJc w:val="left"/>
      <w:pPr>
        <w:ind w:left="4454" w:hanging="1224"/>
      </w:pPr>
    </w:lvl>
    <w:lvl w:ilvl="8">
      <w:start w:val="1"/>
      <w:numFmt w:val="decimal"/>
      <w:lvlText w:val="%1.%2.%3.%4.%5.%6.%7.%8.%9."/>
      <w:lvlJc w:val="left"/>
      <w:pPr>
        <w:ind w:left="5030" w:hanging="1440"/>
      </w:pPr>
    </w:lvl>
  </w:abstractNum>
  <w:abstractNum w:abstractNumId="18" w15:restartNumberingAfterBreak="0">
    <w:nsid w:val="6CF53A13"/>
    <w:multiLevelType w:val="hybridMultilevel"/>
    <w:tmpl w:val="442A63E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72656135"/>
    <w:multiLevelType w:val="hybridMultilevel"/>
    <w:tmpl w:val="16BEC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9B457D"/>
    <w:multiLevelType w:val="hybridMultilevel"/>
    <w:tmpl w:val="02167BEE"/>
    <w:lvl w:ilvl="0" w:tplc="3CAC0792">
      <w:numFmt w:val="bullet"/>
      <w:lvlText w:val="-"/>
      <w:lvlJc w:val="left"/>
      <w:pPr>
        <w:ind w:left="149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21" w15:restartNumberingAfterBreak="0">
    <w:nsid w:val="783D0FE7"/>
    <w:multiLevelType w:val="hybridMultilevel"/>
    <w:tmpl w:val="0BE4B014"/>
    <w:lvl w:ilvl="0" w:tplc="798EC5E8">
      <w:start w:val="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4"/>
  </w:num>
  <w:num w:numId="4">
    <w:abstractNumId w:val="10"/>
  </w:num>
  <w:num w:numId="5">
    <w:abstractNumId w:val="0"/>
  </w:num>
  <w:num w:numId="6">
    <w:abstractNumId w:val="6"/>
  </w:num>
  <w:num w:numId="7">
    <w:abstractNumId w:val="3"/>
  </w:num>
  <w:num w:numId="8">
    <w:abstractNumId w:val="18"/>
  </w:num>
  <w:num w:numId="9">
    <w:abstractNumId w:val="17"/>
  </w:num>
  <w:num w:numId="10">
    <w:abstractNumId w:val="1"/>
  </w:num>
  <w:num w:numId="11">
    <w:abstractNumId w:val="14"/>
  </w:num>
  <w:num w:numId="12">
    <w:abstractNumId w:val="8"/>
  </w:num>
  <w:num w:numId="13">
    <w:abstractNumId w:val="15"/>
  </w:num>
  <w:num w:numId="14">
    <w:abstractNumId w:val="2"/>
  </w:num>
  <w:num w:numId="15">
    <w:abstractNumId w:val="11"/>
  </w:num>
  <w:num w:numId="16">
    <w:abstractNumId w:val="20"/>
  </w:num>
  <w:num w:numId="17">
    <w:abstractNumId w:val="19"/>
  </w:num>
  <w:num w:numId="18">
    <w:abstractNumId w:val="16"/>
  </w:num>
  <w:num w:numId="19">
    <w:abstractNumId w:val="7"/>
  </w:num>
  <w:num w:numId="20">
    <w:abstractNumId w:val="13"/>
  </w:num>
  <w:num w:numId="21">
    <w:abstractNumId w:val="9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F5D"/>
    <w:rsid w:val="000037F3"/>
    <w:rsid w:val="00004361"/>
    <w:rsid w:val="000063D9"/>
    <w:rsid w:val="00010F8B"/>
    <w:rsid w:val="00036232"/>
    <w:rsid w:val="00053B6B"/>
    <w:rsid w:val="000668B0"/>
    <w:rsid w:val="00071552"/>
    <w:rsid w:val="00074B72"/>
    <w:rsid w:val="00081DEF"/>
    <w:rsid w:val="000B211C"/>
    <w:rsid w:val="000B2C02"/>
    <w:rsid w:val="000B5F6D"/>
    <w:rsid w:val="000C2090"/>
    <w:rsid w:val="000C3FC8"/>
    <w:rsid w:val="000E3F68"/>
    <w:rsid w:val="001004E4"/>
    <w:rsid w:val="00105502"/>
    <w:rsid w:val="00114179"/>
    <w:rsid w:val="00137383"/>
    <w:rsid w:val="001512EC"/>
    <w:rsid w:val="0018623E"/>
    <w:rsid w:val="001D4495"/>
    <w:rsid w:val="001E5544"/>
    <w:rsid w:val="002173D4"/>
    <w:rsid w:val="0024258D"/>
    <w:rsid w:val="00246DFC"/>
    <w:rsid w:val="00276739"/>
    <w:rsid w:val="002A084C"/>
    <w:rsid w:val="002A4417"/>
    <w:rsid w:val="002C1249"/>
    <w:rsid w:val="002C1608"/>
    <w:rsid w:val="002C1F59"/>
    <w:rsid w:val="002E6D49"/>
    <w:rsid w:val="0030558B"/>
    <w:rsid w:val="00330BDC"/>
    <w:rsid w:val="003332A3"/>
    <w:rsid w:val="003371FF"/>
    <w:rsid w:val="00347F9D"/>
    <w:rsid w:val="003633CE"/>
    <w:rsid w:val="003765AE"/>
    <w:rsid w:val="00387455"/>
    <w:rsid w:val="00390909"/>
    <w:rsid w:val="003A64EF"/>
    <w:rsid w:val="003E0971"/>
    <w:rsid w:val="003F688C"/>
    <w:rsid w:val="00400100"/>
    <w:rsid w:val="004445F1"/>
    <w:rsid w:val="00456EDE"/>
    <w:rsid w:val="0046193F"/>
    <w:rsid w:val="0047556A"/>
    <w:rsid w:val="00487E38"/>
    <w:rsid w:val="004928BC"/>
    <w:rsid w:val="00492B4C"/>
    <w:rsid w:val="00494FE7"/>
    <w:rsid w:val="004C4F40"/>
    <w:rsid w:val="004D4933"/>
    <w:rsid w:val="004E32C7"/>
    <w:rsid w:val="00516EFA"/>
    <w:rsid w:val="005178D2"/>
    <w:rsid w:val="00534CF1"/>
    <w:rsid w:val="0053689A"/>
    <w:rsid w:val="005430C9"/>
    <w:rsid w:val="00550C07"/>
    <w:rsid w:val="005526D2"/>
    <w:rsid w:val="005727B9"/>
    <w:rsid w:val="00575C93"/>
    <w:rsid w:val="005B665F"/>
    <w:rsid w:val="005C0270"/>
    <w:rsid w:val="005C190E"/>
    <w:rsid w:val="005D0CE9"/>
    <w:rsid w:val="005D7666"/>
    <w:rsid w:val="005E3761"/>
    <w:rsid w:val="005E5376"/>
    <w:rsid w:val="005E5624"/>
    <w:rsid w:val="006134D7"/>
    <w:rsid w:val="0062102C"/>
    <w:rsid w:val="00631794"/>
    <w:rsid w:val="006317A5"/>
    <w:rsid w:val="00632322"/>
    <w:rsid w:val="00645CAE"/>
    <w:rsid w:val="006473D5"/>
    <w:rsid w:val="00651D6D"/>
    <w:rsid w:val="00656BFB"/>
    <w:rsid w:val="00661847"/>
    <w:rsid w:val="00661B10"/>
    <w:rsid w:val="00663966"/>
    <w:rsid w:val="006A6FAC"/>
    <w:rsid w:val="006C1344"/>
    <w:rsid w:val="006C3444"/>
    <w:rsid w:val="006E0969"/>
    <w:rsid w:val="006E47A6"/>
    <w:rsid w:val="006E5B26"/>
    <w:rsid w:val="006F26DD"/>
    <w:rsid w:val="007046CA"/>
    <w:rsid w:val="00723E22"/>
    <w:rsid w:val="00734C3A"/>
    <w:rsid w:val="00741D3D"/>
    <w:rsid w:val="00751CCB"/>
    <w:rsid w:val="00754820"/>
    <w:rsid w:val="00761C5D"/>
    <w:rsid w:val="00775C9D"/>
    <w:rsid w:val="007819D4"/>
    <w:rsid w:val="00782748"/>
    <w:rsid w:val="007A5B5C"/>
    <w:rsid w:val="007E17EB"/>
    <w:rsid w:val="007F1641"/>
    <w:rsid w:val="0080415F"/>
    <w:rsid w:val="00813BEB"/>
    <w:rsid w:val="00840A25"/>
    <w:rsid w:val="008474D9"/>
    <w:rsid w:val="00863005"/>
    <w:rsid w:val="008639C3"/>
    <w:rsid w:val="00872A41"/>
    <w:rsid w:val="008954A9"/>
    <w:rsid w:val="008A32DF"/>
    <w:rsid w:val="008A513A"/>
    <w:rsid w:val="008B3A30"/>
    <w:rsid w:val="008C16B3"/>
    <w:rsid w:val="008C1BDC"/>
    <w:rsid w:val="008C1E0B"/>
    <w:rsid w:val="008C643B"/>
    <w:rsid w:val="008D7FB5"/>
    <w:rsid w:val="008E2954"/>
    <w:rsid w:val="008E2B6C"/>
    <w:rsid w:val="008E5F38"/>
    <w:rsid w:val="008E6C21"/>
    <w:rsid w:val="008F1272"/>
    <w:rsid w:val="00901EE7"/>
    <w:rsid w:val="00931C40"/>
    <w:rsid w:val="00934E6C"/>
    <w:rsid w:val="00940125"/>
    <w:rsid w:val="009439F1"/>
    <w:rsid w:val="00943D6A"/>
    <w:rsid w:val="009663BF"/>
    <w:rsid w:val="00966EF9"/>
    <w:rsid w:val="0097271F"/>
    <w:rsid w:val="009761FC"/>
    <w:rsid w:val="00984060"/>
    <w:rsid w:val="00995277"/>
    <w:rsid w:val="0099699A"/>
    <w:rsid w:val="009A028A"/>
    <w:rsid w:val="009C1E03"/>
    <w:rsid w:val="009C22F8"/>
    <w:rsid w:val="009F4723"/>
    <w:rsid w:val="00A406E7"/>
    <w:rsid w:val="00A477D7"/>
    <w:rsid w:val="00A75955"/>
    <w:rsid w:val="00A81886"/>
    <w:rsid w:val="00A840ED"/>
    <w:rsid w:val="00AB4D7C"/>
    <w:rsid w:val="00AB5E7D"/>
    <w:rsid w:val="00AD0E2C"/>
    <w:rsid w:val="00AF2932"/>
    <w:rsid w:val="00B03236"/>
    <w:rsid w:val="00B04AB3"/>
    <w:rsid w:val="00B06F21"/>
    <w:rsid w:val="00B464F5"/>
    <w:rsid w:val="00B566A0"/>
    <w:rsid w:val="00B63113"/>
    <w:rsid w:val="00B67F11"/>
    <w:rsid w:val="00B73F7C"/>
    <w:rsid w:val="00BA02ED"/>
    <w:rsid w:val="00BA3F35"/>
    <w:rsid w:val="00BB7C54"/>
    <w:rsid w:val="00BC094F"/>
    <w:rsid w:val="00BC0F5D"/>
    <w:rsid w:val="00BD5525"/>
    <w:rsid w:val="00C20E1B"/>
    <w:rsid w:val="00C22D56"/>
    <w:rsid w:val="00C22E35"/>
    <w:rsid w:val="00C31CC0"/>
    <w:rsid w:val="00C34025"/>
    <w:rsid w:val="00C565EF"/>
    <w:rsid w:val="00C66469"/>
    <w:rsid w:val="00CA76AB"/>
    <w:rsid w:val="00CB79CC"/>
    <w:rsid w:val="00CE0AB7"/>
    <w:rsid w:val="00CE7659"/>
    <w:rsid w:val="00D16058"/>
    <w:rsid w:val="00D20EB8"/>
    <w:rsid w:val="00D25D45"/>
    <w:rsid w:val="00D34B9B"/>
    <w:rsid w:val="00D575FB"/>
    <w:rsid w:val="00D713C5"/>
    <w:rsid w:val="00D76DE2"/>
    <w:rsid w:val="00D83D3E"/>
    <w:rsid w:val="00DB1807"/>
    <w:rsid w:val="00DB4B30"/>
    <w:rsid w:val="00DB7714"/>
    <w:rsid w:val="00DC02A3"/>
    <w:rsid w:val="00DC2F7B"/>
    <w:rsid w:val="00DD03E9"/>
    <w:rsid w:val="00DD35AF"/>
    <w:rsid w:val="00DD35FD"/>
    <w:rsid w:val="00DD66A4"/>
    <w:rsid w:val="00DD76B3"/>
    <w:rsid w:val="00DF6C8E"/>
    <w:rsid w:val="00E24C0B"/>
    <w:rsid w:val="00E25993"/>
    <w:rsid w:val="00E5498B"/>
    <w:rsid w:val="00E54EB9"/>
    <w:rsid w:val="00E55379"/>
    <w:rsid w:val="00E705D3"/>
    <w:rsid w:val="00E7071C"/>
    <w:rsid w:val="00E83F69"/>
    <w:rsid w:val="00EB6E0A"/>
    <w:rsid w:val="00EC2D73"/>
    <w:rsid w:val="00EC5A55"/>
    <w:rsid w:val="00EF2CFD"/>
    <w:rsid w:val="00EF45AE"/>
    <w:rsid w:val="00F139C2"/>
    <w:rsid w:val="00F37234"/>
    <w:rsid w:val="00F43195"/>
    <w:rsid w:val="00F826E8"/>
    <w:rsid w:val="00F97B76"/>
    <w:rsid w:val="00FA0035"/>
    <w:rsid w:val="00FA2274"/>
    <w:rsid w:val="00FA7A49"/>
    <w:rsid w:val="00FC4084"/>
    <w:rsid w:val="00FF2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A49372"/>
  <w15:docId w15:val="{F1EB9125-E6AD-467F-A42F-051845C1F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0F5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BC0F5D"/>
    <w:pPr>
      <w:ind w:firstLine="567"/>
      <w:jc w:val="both"/>
    </w:pPr>
    <w:rPr>
      <w:szCs w:val="20"/>
    </w:rPr>
  </w:style>
  <w:style w:type="character" w:customStyle="1" w:styleId="a4">
    <w:name w:val="Основной текст с отступом Знак"/>
    <w:link w:val="a3"/>
    <w:semiHidden/>
    <w:rsid w:val="00BC0F5D"/>
    <w:rPr>
      <w:sz w:val="24"/>
      <w:lang w:val="ru-RU" w:eastAsia="ru-RU" w:bidi="ar-SA"/>
    </w:rPr>
  </w:style>
  <w:style w:type="paragraph" w:styleId="a5">
    <w:name w:val="Body Text"/>
    <w:basedOn w:val="a"/>
    <w:rsid w:val="00BC0F5D"/>
    <w:pPr>
      <w:spacing w:after="120"/>
    </w:pPr>
  </w:style>
  <w:style w:type="character" w:styleId="a6">
    <w:name w:val="annotation reference"/>
    <w:semiHidden/>
    <w:rsid w:val="00B03236"/>
    <w:rPr>
      <w:sz w:val="16"/>
      <w:szCs w:val="16"/>
    </w:rPr>
  </w:style>
  <w:style w:type="paragraph" w:styleId="a7">
    <w:name w:val="annotation text"/>
    <w:basedOn w:val="a"/>
    <w:link w:val="a8"/>
    <w:rsid w:val="00B03236"/>
    <w:rPr>
      <w:sz w:val="20"/>
      <w:szCs w:val="20"/>
    </w:rPr>
  </w:style>
  <w:style w:type="paragraph" w:styleId="a9">
    <w:name w:val="annotation subject"/>
    <w:basedOn w:val="a7"/>
    <w:next w:val="a7"/>
    <w:semiHidden/>
    <w:rsid w:val="00B03236"/>
    <w:rPr>
      <w:b/>
      <w:bCs/>
    </w:rPr>
  </w:style>
  <w:style w:type="paragraph" w:styleId="aa">
    <w:name w:val="Balloon Text"/>
    <w:basedOn w:val="a"/>
    <w:semiHidden/>
    <w:rsid w:val="00B03236"/>
    <w:rPr>
      <w:rFonts w:ascii="Tahoma" w:hAnsi="Tahoma" w:cs="Tahoma"/>
      <w:sz w:val="16"/>
      <w:szCs w:val="16"/>
    </w:rPr>
  </w:style>
  <w:style w:type="character" w:customStyle="1" w:styleId="a8">
    <w:name w:val="Текст примечания Знак"/>
    <w:basedOn w:val="a0"/>
    <w:link w:val="a7"/>
    <w:rsid w:val="00AD0E2C"/>
  </w:style>
  <w:style w:type="paragraph" w:customStyle="1" w:styleId="ConsNonformat">
    <w:name w:val="ConsNonformat"/>
    <w:rsid w:val="00754820"/>
    <w:pPr>
      <w:widowControl w:val="0"/>
      <w:autoSpaceDE w:val="0"/>
      <w:autoSpaceDN w:val="0"/>
    </w:pPr>
    <w:rPr>
      <w:rFonts w:ascii="Courier New" w:hAnsi="Courier New" w:cs="Courier New"/>
    </w:rPr>
  </w:style>
  <w:style w:type="numbering" w:customStyle="1" w:styleId="1">
    <w:name w:val="Стиль1"/>
    <w:rsid w:val="00782748"/>
    <w:pPr>
      <w:numPr>
        <w:numId w:val="3"/>
      </w:numPr>
    </w:pPr>
  </w:style>
  <w:style w:type="paragraph" w:customStyle="1" w:styleId="10">
    <w:name w:val="Абзац списка1"/>
    <w:basedOn w:val="a"/>
    <w:rsid w:val="008C1BDC"/>
    <w:pPr>
      <w:ind w:left="720"/>
    </w:pPr>
    <w:rPr>
      <w:rFonts w:ascii="Calibri" w:hAnsi="Calibri" w:cs="Calibri"/>
      <w:sz w:val="22"/>
      <w:szCs w:val="22"/>
    </w:rPr>
  </w:style>
  <w:style w:type="paragraph" w:styleId="ab">
    <w:name w:val="List Paragraph"/>
    <w:basedOn w:val="a"/>
    <w:uiPriority w:val="34"/>
    <w:qFormat/>
    <w:rsid w:val="002C1608"/>
    <w:pPr>
      <w:spacing w:after="120" w:line="360" w:lineRule="auto"/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table" w:customStyle="1" w:styleId="11">
    <w:name w:val="Сетка таблицы1"/>
    <w:basedOn w:val="a1"/>
    <w:next w:val="ac"/>
    <w:uiPriority w:val="59"/>
    <w:rsid w:val="00F139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rsid w:val="00F139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nhideWhenUsed/>
    <w:rsid w:val="000B2C02"/>
    <w:rPr>
      <w:color w:val="0000FF" w:themeColor="hyperlink"/>
      <w:u w:val="single"/>
    </w:rPr>
  </w:style>
  <w:style w:type="paragraph" w:styleId="ae">
    <w:name w:val="header"/>
    <w:basedOn w:val="a"/>
    <w:link w:val="af"/>
    <w:unhideWhenUsed/>
    <w:rsid w:val="004928BC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4928BC"/>
    <w:rPr>
      <w:sz w:val="24"/>
      <w:szCs w:val="24"/>
    </w:rPr>
  </w:style>
  <w:style w:type="paragraph" w:styleId="af0">
    <w:name w:val="footer"/>
    <w:basedOn w:val="a"/>
    <w:link w:val="af1"/>
    <w:uiPriority w:val="99"/>
    <w:unhideWhenUsed/>
    <w:rsid w:val="004928BC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4928BC"/>
    <w:rPr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24258D"/>
    <w:rPr>
      <w:color w:val="605E5C"/>
      <w:shd w:val="clear" w:color="auto" w:fill="E1DFDD"/>
    </w:rPr>
  </w:style>
  <w:style w:type="paragraph" w:customStyle="1" w:styleId="ConsPlusNormal">
    <w:name w:val="ConsPlusNormal"/>
    <w:rsid w:val="00BC094F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8D8D46-4C46-42CA-8DB9-CCFA7BB76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1295</Words>
  <Characters>7382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</vt:lpstr>
    </vt:vector>
  </TitlesOfParts>
  <Company>Сбербанк</Company>
  <LinksUpToDate>false</LinksUpToDate>
  <CharactersWithSpaces>8660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</dc:title>
  <dc:creator>burygina-mv</dc:creator>
  <cp:lastModifiedBy>Станислав Рязанов</cp:lastModifiedBy>
  <cp:revision>2</cp:revision>
  <cp:lastPrinted>2019-09-18T14:03:00Z</cp:lastPrinted>
  <dcterms:created xsi:type="dcterms:W3CDTF">2025-01-23T08:25:00Z</dcterms:created>
  <dcterms:modified xsi:type="dcterms:W3CDTF">2025-01-23T08:25:00Z</dcterms:modified>
</cp:coreProperties>
</file>